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4A5762" w:rsidRDefault="00B34B45" w:rsidP="00B34B45">
      <w:pPr>
        <w:tabs>
          <w:tab w:val="left" w:pos="3150"/>
        </w:tabs>
        <w:spacing w:after="0" w:line="240" w:lineRule="auto"/>
        <w:jc w:val="center"/>
        <w:rPr>
          <w:rFonts w:ascii="Times New Roman" w:hAnsi="Times New Roman" w:cs="Times New Roman"/>
          <w:b/>
          <w:caps/>
          <w:sz w:val="24"/>
          <w:szCs w:val="24"/>
        </w:rPr>
      </w:pPr>
      <w:r w:rsidRPr="004A5762">
        <w:rPr>
          <w:rFonts w:ascii="Times New Roman" w:hAnsi="Times New Roman" w:cs="Times New Roman"/>
          <w:b/>
          <w:caps/>
          <w:sz w:val="24"/>
          <w:szCs w:val="24"/>
        </w:rPr>
        <w:t>AB „KELIŲ PRIEŽIŪRA"</w:t>
      </w:r>
    </w:p>
    <w:p w14:paraId="79EFCC20" w14:textId="13C2820C" w:rsidR="00B34B45" w:rsidRPr="004A5762" w:rsidRDefault="00B34B45" w:rsidP="00B34B45">
      <w:pPr>
        <w:spacing w:after="120" w:line="20" w:lineRule="atLeast"/>
        <w:contextualSpacing/>
        <w:jc w:val="center"/>
        <w:rPr>
          <w:rStyle w:val="Hipersaitas"/>
          <w:rFonts w:ascii="Times New Roman" w:hAnsi="Times New Roman"/>
        </w:rPr>
      </w:pPr>
      <w:r w:rsidRPr="004A5762">
        <w:rPr>
          <w:rFonts w:ascii="Times New Roman" w:hAnsi="Times New Roman" w:cs="Times New Roman"/>
        </w:rPr>
        <w:t>Įmonės kodas 232112130, Savanorių pr. 321C, 50120 Kaunas, tel. (8 37) 202 293, mob. tel.  +370</w:t>
      </w:r>
      <w:r w:rsidR="007961BF">
        <w:rPr>
          <w:rFonts w:ascii="Times New Roman" w:hAnsi="Times New Roman" w:cs="Times New Roman"/>
        </w:rPr>
        <w:t> </w:t>
      </w:r>
      <w:r w:rsidR="008A6A5A" w:rsidRPr="004A5762">
        <w:rPr>
          <w:rFonts w:ascii="Times New Roman" w:hAnsi="Times New Roman" w:cs="Times New Roman"/>
        </w:rPr>
        <w:t>6</w:t>
      </w:r>
      <w:r w:rsidR="007961BF">
        <w:rPr>
          <w:rFonts w:ascii="Times New Roman" w:hAnsi="Times New Roman" w:cs="Times New Roman"/>
        </w:rPr>
        <w:t>11 075 17</w:t>
      </w:r>
      <w:r w:rsidR="007B3567">
        <w:rPr>
          <w:rFonts w:ascii="Times New Roman" w:hAnsi="Times New Roman" w:cs="Times New Roman"/>
        </w:rPr>
        <w:t xml:space="preserve"> </w:t>
      </w:r>
      <w:r w:rsidRPr="004A5762">
        <w:rPr>
          <w:rFonts w:ascii="Times New Roman" w:hAnsi="Times New Roman" w:cs="Times New Roman"/>
        </w:rPr>
        <w:t xml:space="preserve">elektroninio pašto adresas – </w:t>
      </w:r>
      <w:hyperlink r:id="rId12" w:history="1">
        <w:r w:rsidRPr="004A5762">
          <w:rPr>
            <w:rStyle w:val="Hipersaitas"/>
            <w:rFonts w:ascii="Times New Roman" w:hAnsi="Times New Roman"/>
          </w:rPr>
          <w:t>info@keliuprieziura.lt</w:t>
        </w:r>
      </w:hyperlink>
    </w:p>
    <w:p w14:paraId="30CA0729" w14:textId="77777777" w:rsidR="00B34B45" w:rsidRPr="004A5762"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4A5762" w:rsidRDefault="00EB164F" w:rsidP="00B34B45">
          <w:pPr>
            <w:spacing w:after="120" w:line="20" w:lineRule="atLeast"/>
            <w:contextualSpacing/>
            <w:jc w:val="center"/>
            <w:rPr>
              <w:rFonts w:cstheme="minorHAnsi"/>
              <w:color w:val="00B050"/>
              <w:sz w:val="24"/>
              <w:szCs w:val="24"/>
            </w:rPr>
          </w:pPr>
          <w:r w:rsidRPr="004A5762">
            <w:rPr>
              <w:rFonts w:cstheme="minorHAnsi"/>
              <w:color w:val="00B050"/>
              <w:sz w:val="24"/>
              <w:szCs w:val="24"/>
            </w:rPr>
            <w:tab/>
          </w:r>
        </w:p>
        <w:p w14:paraId="47B8E29B" w14:textId="1ADA2B87" w:rsidR="00D526C8" w:rsidRPr="004A5762" w:rsidRDefault="00D526C8" w:rsidP="004E4612">
          <w:pPr>
            <w:spacing w:after="120" w:line="20" w:lineRule="atLeast"/>
            <w:contextualSpacing/>
            <w:jc w:val="center"/>
            <w:rPr>
              <w:rFonts w:cstheme="minorHAnsi"/>
              <w:sz w:val="24"/>
              <w:szCs w:val="24"/>
            </w:rPr>
          </w:pPr>
        </w:p>
        <w:p w14:paraId="7350A7E2" w14:textId="78457EBC" w:rsidR="00D526C8" w:rsidRPr="004A5762" w:rsidRDefault="00D526C8" w:rsidP="004E4612">
          <w:pPr>
            <w:spacing w:after="120" w:line="20" w:lineRule="atLeast"/>
            <w:contextualSpacing/>
            <w:jc w:val="center"/>
            <w:rPr>
              <w:rFonts w:cstheme="minorHAnsi"/>
              <w:sz w:val="24"/>
              <w:szCs w:val="24"/>
            </w:rPr>
          </w:pPr>
        </w:p>
        <w:p w14:paraId="6CB4C215" w14:textId="523F32A8" w:rsidR="00F2342F" w:rsidRPr="004A5762" w:rsidRDefault="00B34B45" w:rsidP="00F2342F">
          <w:pPr>
            <w:spacing w:after="120" w:line="360" w:lineRule="auto"/>
            <w:contextualSpacing/>
            <w:jc w:val="center"/>
            <w:rPr>
              <w:rFonts w:cstheme="minorHAnsi"/>
              <w:b/>
              <w:bCs/>
              <w:sz w:val="28"/>
              <w:szCs w:val="28"/>
            </w:rPr>
          </w:pPr>
          <w:r w:rsidRPr="004A5762">
            <w:rPr>
              <w:rFonts w:cstheme="minorHAnsi"/>
              <w:b/>
              <w:bCs/>
              <w:sz w:val="28"/>
              <w:szCs w:val="28"/>
            </w:rPr>
            <w:t>Tarptautinio</w:t>
          </w:r>
          <w:r w:rsidRPr="004A5762">
            <w:rPr>
              <w:rFonts w:cstheme="minorHAnsi"/>
              <w:b/>
              <w:bCs/>
              <w:color w:val="00B050"/>
              <w:sz w:val="28"/>
              <w:szCs w:val="28"/>
            </w:rPr>
            <w:t xml:space="preserve"> </w:t>
          </w:r>
          <w:r w:rsidRPr="004A5762">
            <w:rPr>
              <w:rFonts w:cstheme="minorHAnsi"/>
              <w:b/>
              <w:bCs/>
              <w:sz w:val="28"/>
              <w:szCs w:val="28"/>
            </w:rPr>
            <w:t xml:space="preserve"> viešojo pirkimo</w:t>
          </w:r>
          <w:r w:rsidR="00D526C8" w:rsidRPr="004A5762">
            <w:rPr>
              <w:rFonts w:cstheme="minorHAnsi"/>
              <w:b/>
              <w:bCs/>
              <w:sz w:val="28"/>
              <w:szCs w:val="28"/>
            </w:rPr>
            <w:t xml:space="preserve"> </w:t>
          </w:r>
        </w:p>
        <w:bookmarkStart w:id="0" w:name="_Hlk154867894" w:displacedByCustomXml="next"/>
        <w:sdt>
          <w:sdtPr>
            <w:rPr>
              <w:b/>
              <w:bCs/>
              <w:i/>
              <w:iCs/>
              <w:sz w:val="28"/>
              <w:szCs w:val="28"/>
            </w:rPr>
            <w:alias w:val="Pirkimo pavadinimas"/>
            <w:tag w:val="Pirkimo pavadinimas"/>
            <w:id w:val="304740216"/>
            <w:placeholder>
              <w:docPart w:val="CF110A9B958847048880CA2184EE3124"/>
            </w:placeholder>
          </w:sdtPr>
          <w:sdtContent>
            <w:p w14:paraId="23DC1B7C" w14:textId="77777777" w:rsidR="0024008F" w:rsidRPr="0024008F" w:rsidRDefault="0024008F" w:rsidP="0024008F">
              <w:pPr>
                <w:tabs>
                  <w:tab w:val="left" w:pos="8137"/>
                </w:tabs>
                <w:suppressAutoHyphens/>
                <w:spacing w:before="60" w:after="60" w:line="240" w:lineRule="auto"/>
                <w:jc w:val="center"/>
                <w:rPr>
                  <w:b/>
                  <w:bCs/>
                  <w:i/>
                  <w:iCs/>
                  <w:sz w:val="28"/>
                  <w:szCs w:val="28"/>
                </w:rPr>
              </w:pPr>
              <w:r w:rsidRPr="0024008F">
                <w:rPr>
                  <w:b/>
                  <w:bCs/>
                  <w:iCs/>
                  <w:sz w:val="28"/>
                  <w:szCs w:val="28"/>
                  <w:lang w:eastAsia="ar-SA"/>
                </w:rPr>
                <w:t>(PU-13232/25) [ITP25] Vakuuminė šlavimo mašina</w:t>
              </w:r>
            </w:p>
          </w:sdtContent>
        </w:sdt>
        <w:bookmarkEnd w:id="0" w:displacedByCustomXml="prev"/>
        <w:p w14:paraId="67D34D7E" w14:textId="7073EEC0" w:rsidR="00D53BF4" w:rsidRPr="00F0499F" w:rsidRDefault="00F2342F" w:rsidP="00F2342F">
          <w:pPr>
            <w:spacing w:after="120" w:line="360" w:lineRule="auto"/>
            <w:contextualSpacing/>
            <w:jc w:val="center"/>
            <w:rPr>
              <w:rFonts w:cstheme="minorHAnsi"/>
              <w:b/>
              <w:bCs/>
              <w:color w:val="0070C0"/>
              <w:sz w:val="28"/>
              <w:szCs w:val="28"/>
            </w:rPr>
          </w:pPr>
          <w:r w:rsidRPr="007961BF">
            <w:rPr>
              <w:rFonts w:cstheme="minorHAnsi"/>
              <w:b/>
              <w:bCs/>
              <w:sz w:val="28"/>
              <w:szCs w:val="28"/>
            </w:rPr>
            <w:t>a</w:t>
          </w:r>
          <w:r w:rsidR="00B34B45" w:rsidRPr="007961BF">
            <w:rPr>
              <w:rFonts w:cstheme="minorHAnsi"/>
              <w:b/>
              <w:bCs/>
              <w:sz w:val="28"/>
              <w:szCs w:val="28"/>
            </w:rPr>
            <w:t>tviro</w:t>
          </w:r>
          <w:r w:rsidR="00B34B45" w:rsidRPr="004A5762">
            <w:rPr>
              <w:rFonts w:cstheme="minorHAnsi"/>
              <w:b/>
              <w:bCs/>
              <w:sz w:val="28"/>
              <w:szCs w:val="28"/>
            </w:rPr>
            <w:t xml:space="preserve"> konkurso specialiosios </w:t>
          </w:r>
          <w:r w:rsidRPr="004A5762">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4A5762" w:rsidRDefault="00BB28BD" w:rsidP="00BB28BD">
          <w:pPr>
            <w:pStyle w:val="Turinys1"/>
            <w:ind w:left="142" w:hanging="142"/>
            <w:rPr>
              <w:noProof/>
              <w:sz w:val="22"/>
              <w:szCs w:val="22"/>
              <w:lang w:eastAsia="en-US"/>
            </w:rPr>
          </w:pPr>
          <w:hyperlink w:anchor="_Toc124404956" w:history="1">
            <w:r w:rsidRPr="00947461">
              <w:rPr>
                <w:rStyle w:val="Hipersaitas"/>
                <w:rFonts w:cstheme="minorHAnsi"/>
                <w:noProof/>
              </w:rPr>
              <w:t>Pirkimo sąlygų 1 priedas „Terminai“</w:t>
            </w:r>
          </w:hyperlink>
          <w:r w:rsidRPr="004A5762">
            <w:rPr>
              <w:noProof/>
              <w:sz w:val="22"/>
              <w:szCs w:val="22"/>
              <w:lang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BF75AF" w:rsidRDefault="00BB28BD" w:rsidP="00BB28BD">
          <w:pPr>
            <w:pStyle w:val="Turinys2"/>
            <w:ind w:left="142" w:hanging="142"/>
            <w:rPr>
              <w:noProof/>
              <w:sz w:val="22"/>
              <w:szCs w:val="22"/>
              <w:lang w:val="en-US" w:eastAsia="en-US"/>
            </w:rPr>
          </w:pPr>
          <w:hyperlink w:anchor="_Toc124404961" w:history="1">
            <w:r w:rsidRPr="00BF75AF">
              <w:rPr>
                <w:rStyle w:val="Hipersaitas"/>
                <w:rFonts w:eastAsia="Calibri" w:cstheme="minorHAnsi"/>
                <w:noProof/>
              </w:rPr>
              <w:t>Pirkimo sąlygų 6 priedas „Pasiūlymo forma“</w:t>
            </w:r>
          </w:hyperlink>
          <w:r w:rsidRPr="00BF75AF">
            <w:rPr>
              <w:noProof/>
              <w:sz w:val="22"/>
              <w:szCs w:val="22"/>
              <w:lang w:val="en-US" w:eastAsia="en-US"/>
            </w:rPr>
            <w:t xml:space="preserve"> </w:t>
          </w:r>
        </w:p>
        <w:p w14:paraId="75620EDB" w14:textId="77777777" w:rsidR="00BB28BD" w:rsidRPr="00BF75AF" w:rsidRDefault="00BB28BD" w:rsidP="00BB28BD">
          <w:pPr>
            <w:pStyle w:val="Turinys2"/>
            <w:ind w:left="142" w:hanging="142"/>
            <w:rPr>
              <w:noProof/>
            </w:rPr>
          </w:pPr>
          <w:hyperlink w:anchor="_Toc124404962" w:history="1">
            <w:r w:rsidRPr="00BF75AF">
              <w:rPr>
                <w:rStyle w:val="Hipersaitas"/>
                <w:rFonts w:eastAsia="Calibri" w:cstheme="minorHAnsi"/>
                <w:noProof/>
              </w:rPr>
              <w:t>Pirkimo sąlygų 7 priedas „Pasiūlymų vertinimo kriterijai ir sąlygos“</w:t>
            </w:r>
          </w:hyperlink>
          <w:r w:rsidRPr="00BF75AF">
            <w:rPr>
              <w:noProof/>
            </w:rPr>
            <w:t xml:space="preserve"> </w:t>
          </w:r>
        </w:p>
        <w:p w14:paraId="4DE0ED62" w14:textId="6F9871D1" w:rsidR="00BB28BD" w:rsidRPr="00BF75AF" w:rsidRDefault="00BB28BD" w:rsidP="00E55A4B">
          <w:pPr>
            <w:pStyle w:val="Turinys2"/>
            <w:ind w:left="0"/>
            <w:rPr>
              <w:noProof/>
              <w:sz w:val="22"/>
              <w:szCs w:val="22"/>
              <w:lang w:eastAsia="en-US"/>
            </w:rPr>
          </w:pPr>
          <w:r w:rsidRPr="00BF75AF">
            <w:rPr>
              <w:color w:val="FF0000"/>
            </w:rPr>
            <w:t xml:space="preserve"> </w:t>
          </w:r>
          <w:hyperlink w:anchor="_Toc124404963" w:history="1">
            <w:r w:rsidRPr="00BF75AF">
              <w:rPr>
                <w:rStyle w:val="Hipersaitas"/>
                <w:noProof/>
              </w:rPr>
              <w:t>Pirkimo sąlygų 8 priedas „Tiekėjo deklaracija dėl atitikties Reglamento nuostatoms juridiniam asmeniui“</w:t>
            </w:r>
          </w:hyperlink>
          <w:r w:rsidRPr="00BF75AF">
            <w:rPr>
              <w:noProof/>
              <w:sz w:val="22"/>
              <w:szCs w:val="22"/>
              <w:lang w:eastAsia="en-US"/>
            </w:rPr>
            <w:t xml:space="preserve"> </w:t>
          </w:r>
        </w:p>
        <w:p w14:paraId="48FF975A" w14:textId="380E1E9C" w:rsidR="00BB28BD" w:rsidRPr="00BF75AF" w:rsidRDefault="00BB28BD" w:rsidP="00BB28BD">
          <w:pPr>
            <w:spacing w:after="0"/>
            <w:ind w:left="142" w:hanging="142"/>
          </w:pPr>
          <w:r w:rsidRPr="00BF75AF">
            <w:rPr>
              <w:i/>
              <w:iCs/>
            </w:rPr>
            <w:t xml:space="preserve"> </w:t>
          </w:r>
          <w:hyperlink w:anchor="_Toc124404964" w:history="1">
            <w:r w:rsidRPr="00BF75AF">
              <w:rPr>
                <w:rStyle w:val="Hipersaitas"/>
                <w:noProof/>
              </w:rPr>
              <w:t>Pirkimo sąlygų 9 priedas „Tiekėjo deklaracija dėl atitikties Reglamento nuostatoms fiziniam asmeniui“</w:t>
            </w:r>
          </w:hyperlink>
          <w:r w:rsidRPr="00BF75AF">
            <w:t xml:space="preserve"> </w:t>
          </w:r>
        </w:p>
        <w:p w14:paraId="0DCD44F5" w14:textId="2E5D0A43" w:rsidR="00E55A4B" w:rsidRPr="00BF75AF" w:rsidRDefault="00BB28BD" w:rsidP="00E55A4B">
          <w:pPr>
            <w:spacing w:after="0"/>
            <w:rPr>
              <w:noProof/>
            </w:rPr>
          </w:pPr>
          <w:r w:rsidRPr="00BF75AF">
            <w:rPr>
              <w:i/>
              <w:iCs/>
            </w:rPr>
            <w:t xml:space="preserve"> </w:t>
          </w:r>
          <w:hyperlink w:anchor="_Toc124404964" w:history="1">
            <w:r w:rsidRPr="00BF75AF">
              <w:rPr>
                <w:rStyle w:val="Hipersaitas"/>
                <w:noProof/>
              </w:rPr>
              <w:t>Pirkimo sąlygų 10 priedas „Tiekėjo deklaracija dėl atitikties VPĮ 45 str. 2</w:t>
            </w:r>
            <w:r w:rsidRPr="00BF75AF">
              <w:rPr>
                <w:rStyle w:val="Hipersaitas"/>
                <w:noProof/>
                <w:vertAlign w:val="superscript"/>
              </w:rPr>
              <w:t xml:space="preserve">1 </w:t>
            </w:r>
            <w:r w:rsidRPr="00BF75AF">
              <w:rPr>
                <w:rStyle w:val="Hipersaitas"/>
                <w:noProof/>
              </w:rPr>
              <w:t>d.“</w:t>
            </w:r>
          </w:hyperlink>
        </w:p>
        <w:p w14:paraId="26B6C8F7" w14:textId="03960C28" w:rsidR="004541D0" w:rsidRPr="00BF75AF" w:rsidRDefault="00BF75AF" w:rsidP="00E55A4B">
          <w:pPr>
            <w:spacing w:after="0"/>
            <w:rPr>
              <w:rStyle w:val="Hipersaitas"/>
              <w:noProof/>
            </w:rPr>
          </w:pPr>
          <w:r>
            <w:t xml:space="preserve"> </w:t>
          </w:r>
          <w:hyperlink w:anchor="_Toc124404965" w:history="1">
            <w:r w:rsidR="00BB28BD" w:rsidRPr="00BF75AF">
              <w:rPr>
                <w:rStyle w:val="Hipersaitas"/>
                <w:noProof/>
              </w:rPr>
              <w:t>Pirkimo sąlygų 1</w:t>
            </w:r>
            <w:r w:rsidR="00E55A4B" w:rsidRPr="00BF75AF">
              <w:rPr>
                <w:rStyle w:val="Hipersaitas"/>
                <w:noProof/>
              </w:rPr>
              <w:t>1</w:t>
            </w:r>
            <w:r w:rsidR="00BB28BD" w:rsidRPr="00BF75AF">
              <w:rPr>
                <w:rStyle w:val="Hipersaitas"/>
                <w:noProof/>
              </w:rPr>
              <w:t xml:space="preserve"> priedas „Sutarties projektas“</w:t>
            </w:r>
          </w:hyperlink>
        </w:p>
        <w:p w14:paraId="70FCD1EF" w14:textId="77777777" w:rsidR="004541D0" w:rsidRPr="00BF75AF" w:rsidRDefault="004541D0">
          <w:pPr>
            <w:rPr>
              <w:rStyle w:val="Hipersaitas"/>
              <w:noProof/>
            </w:rPr>
          </w:pPr>
          <w:r w:rsidRPr="00BF75AF">
            <w:rPr>
              <w:rStyle w:val="Hipersaitas"/>
              <w:noProof/>
            </w:rPr>
            <w:br w:type="page"/>
          </w:r>
        </w:p>
        <w:p w14:paraId="73CCB438" w14:textId="28403B18"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7B1E0A"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4750553" w:rsidR="002F5F8E" w:rsidRPr="00E55A4B" w:rsidRDefault="00E55A4B" w:rsidP="00E55A4B">
      <w:pPr>
        <w:tabs>
          <w:tab w:val="left" w:pos="993"/>
        </w:tabs>
        <w:spacing w:after="0" w:line="240" w:lineRule="auto"/>
        <w:jc w:val="both"/>
        <w:rPr>
          <w:rFonts w:cstheme="minorHAnsi"/>
        </w:rPr>
      </w:pPr>
      <w:r>
        <w:rPr>
          <w:rFonts w:cstheme="minorHAnsi"/>
          <w:color w:val="000000" w:themeColor="text1"/>
        </w:rPr>
        <w:t xml:space="preserve">            </w:t>
      </w:r>
      <w:r w:rsidR="002F5F8E" w:rsidRPr="00E55A4B">
        <w:rPr>
          <w:rFonts w:cstheme="minorHAnsi"/>
          <w:color w:val="000000" w:themeColor="text1"/>
        </w:rPr>
        <w:t>1.</w:t>
      </w:r>
      <w:r w:rsidR="007B1E0A" w:rsidRPr="00E55A4B">
        <w:rPr>
          <w:rFonts w:cstheme="minorHAnsi"/>
          <w:color w:val="000000" w:themeColor="text1"/>
        </w:rPr>
        <w:t>2</w:t>
      </w:r>
      <w:r w:rsidR="002F5F8E" w:rsidRPr="00E55A4B">
        <w:rPr>
          <w:rFonts w:cstheme="minorHAnsi"/>
          <w:color w:val="000000" w:themeColor="text1"/>
        </w:rPr>
        <w:t xml:space="preserve">. </w:t>
      </w:r>
      <w:r w:rsidR="007D6857" w:rsidRPr="00E55A4B">
        <w:rPr>
          <w:rFonts w:cstheme="minorHAnsi"/>
          <w:color w:val="000000" w:themeColor="text1"/>
        </w:rPr>
        <w:t>Pirkimas</w:t>
      </w:r>
      <w:r w:rsidR="00B37854" w:rsidRPr="00E55A4B">
        <w:rPr>
          <w:rFonts w:cstheme="minorHAnsi"/>
          <w:color w:val="000000" w:themeColor="text1"/>
        </w:rPr>
        <w:t xml:space="preserve"> neatlieka</w:t>
      </w:r>
      <w:r w:rsidR="007D6857" w:rsidRPr="00E55A4B">
        <w:rPr>
          <w:rFonts w:cstheme="minorHAnsi"/>
          <w:color w:val="000000" w:themeColor="text1"/>
        </w:rPr>
        <w:t>mas</w:t>
      </w:r>
      <w:r w:rsidR="00B37854" w:rsidRPr="00E55A4B">
        <w:rPr>
          <w:rFonts w:cstheme="minorHAnsi"/>
          <w:color w:val="000000" w:themeColor="text1"/>
        </w:rPr>
        <w:t xml:space="preserve"> </w:t>
      </w:r>
      <w:r w:rsidR="002F5F8E" w:rsidRPr="00E55A4B">
        <w:rPr>
          <w:rFonts w:cstheme="minorHAnsi"/>
          <w:color w:val="000000" w:themeColor="text1"/>
        </w:rPr>
        <w:t>naudojantis centralizuotų pirkimų katalogu</w:t>
      </w:r>
      <w:r w:rsidR="007D6857" w:rsidRPr="00E55A4B">
        <w:rPr>
          <w:rFonts w:cstheme="minorHAnsi"/>
          <w:color w:val="000000" w:themeColor="text1"/>
        </w:rPr>
        <w:t xml:space="preserve">, nes </w:t>
      </w:r>
      <w:r w:rsidRPr="00E55A4B">
        <w:rPr>
          <w:rStyle w:val="Stilius2"/>
          <w:rFonts w:asciiTheme="minorHAnsi" w:hAnsiTheme="minorHAnsi" w:cstheme="minorHAnsi"/>
          <w:sz w:val="21"/>
        </w:rPr>
        <w:t xml:space="preserve"> pirkimo objektas nėra įtrauktas į CPO katalogą.</w:t>
      </w:r>
      <w:r w:rsidR="008C5F5E" w:rsidRPr="00E55A4B">
        <w:rPr>
          <w:rFonts w:cstheme="minorHAnsi"/>
          <w:color w:val="000000" w:themeColor="text1"/>
        </w:rPr>
        <w:t xml:space="preserve"> </w:t>
      </w:r>
      <w:r w:rsidR="002F5F8E" w:rsidRPr="00E55A4B">
        <w:rPr>
          <w:rFonts w:cstheme="minorHAnsi"/>
          <w:color w:val="000000" w:themeColor="text1"/>
        </w:rPr>
        <w:t xml:space="preserve"> </w:t>
      </w:r>
    </w:p>
    <w:p w14:paraId="62DF64D0" w14:textId="4C1722F1" w:rsidR="00AA23FB" w:rsidRPr="004E1135" w:rsidRDefault="002F5F8E" w:rsidP="00AA23FB">
      <w:pPr>
        <w:spacing w:after="0" w:line="240" w:lineRule="auto"/>
        <w:ind w:firstLine="567"/>
        <w:rPr>
          <w:rFonts w:cstheme="minorHAnsi"/>
          <w:color w:val="FF0000"/>
        </w:rPr>
      </w:pPr>
      <w:r w:rsidRPr="0037691C">
        <w:rPr>
          <w:rFonts w:cstheme="minorHAnsi"/>
        </w:rPr>
        <w:t>1.</w:t>
      </w:r>
      <w:r w:rsidR="007B1E0A">
        <w:rPr>
          <w:rFonts w:cstheme="minorHAnsi"/>
        </w:rPr>
        <w:t>3</w:t>
      </w:r>
      <w:r w:rsidRPr="0037691C">
        <w:rPr>
          <w:rFonts w:cstheme="minorHAnsi"/>
        </w:rPr>
        <w:t xml:space="preserve">. </w:t>
      </w:r>
      <w:r w:rsidR="00AA23FB" w:rsidRPr="0037691C">
        <w:rPr>
          <w:rFonts w:cstheme="minorHAnsi"/>
        </w:rPr>
        <w:t xml:space="preserve"> </w:t>
      </w:r>
      <w:r w:rsidR="00AA23FB" w:rsidRPr="004E1135">
        <w:rPr>
          <w:rFonts w:eastAsia="Times New Roman" w:cstheme="minorHAnsi"/>
        </w:rPr>
        <w:t>Perkančioji organizacija nerezervuoja teisės dalyvauti pirkime.</w:t>
      </w:r>
    </w:p>
    <w:p w14:paraId="573233DF" w14:textId="26B99157" w:rsidR="00E32C8E" w:rsidRPr="00590030" w:rsidRDefault="007B1E0A" w:rsidP="00F82324">
      <w:pPr>
        <w:spacing w:after="0" w:line="240" w:lineRule="auto"/>
        <w:ind w:firstLine="567"/>
        <w:jc w:val="both"/>
        <w:rPr>
          <w:rFonts w:cstheme="minorHAnsi"/>
        </w:rPr>
      </w:pPr>
      <w:r>
        <w:rPr>
          <w:rFonts w:cstheme="minorHAnsi"/>
        </w:rPr>
        <w:t xml:space="preserve">1.4.  </w:t>
      </w:r>
      <w:r w:rsidR="00E32C8E" w:rsidRPr="00590030">
        <w:rPr>
          <w:rFonts w:cstheme="minorHAnsi"/>
        </w:rPr>
        <w:t xml:space="preserve">Stebėtojai dalyvauti </w:t>
      </w:r>
      <w:r w:rsidR="008A3C98" w:rsidRPr="00590030">
        <w:rPr>
          <w:rFonts w:cstheme="minorHAnsi"/>
        </w:rPr>
        <w:t>K</w:t>
      </w:r>
      <w:r w:rsidR="00E32C8E" w:rsidRPr="00590030">
        <w:rPr>
          <w:rFonts w:cstheme="minorHAnsi"/>
        </w:rPr>
        <w:t>omisijos posėdžiuose nėra kviečiami.</w:t>
      </w:r>
    </w:p>
    <w:p w14:paraId="2413C02D" w14:textId="577B7402"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 xml:space="preserve">1.5.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24C03C77" w14:textId="57AFD0C9" w:rsidR="00E32C8E" w:rsidRPr="00C447D2" w:rsidRDefault="00E32C8E" w:rsidP="00297CEA">
      <w:pPr>
        <w:pStyle w:val="Sraopastraipa"/>
        <w:numPr>
          <w:ilvl w:val="1"/>
          <w:numId w:val="9"/>
        </w:numPr>
        <w:tabs>
          <w:tab w:val="left" w:pos="851"/>
          <w:tab w:val="left" w:pos="993"/>
        </w:tabs>
        <w:spacing w:after="0" w:line="240" w:lineRule="auto"/>
        <w:ind w:firstLine="207"/>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0C002F05" w14:textId="5BA87CB9" w:rsidR="00E32C8E" w:rsidRPr="00C447D2" w:rsidRDefault="00E32C8E" w:rsidP="00297CEA">
      <w:pPr>
        <w:pStyle w:val="Sraopastraipa"/>
        <w:numPr>
          <w:ilvl w:val="1"/>
          <w:numId w:val="9"/>
        </w:numPr>
        <w:tabs>
          <w:tab w:val="left" w:pos="993"/>
        </w:tabs>
        <w:spacing w:after="0" w:line="240" w:lineRule="auto"/>
        <w:ind w:firstLine="207"/>
        <w:jc w:val="both"/>
        <w:rPr>
          <w:rFonts w:cstheme="minorHAnsi"/>
        </w:rPr>
      </w:pPr>
      <w:r w:rsidRPr="00C447D2">
        <w:rPr>
          <w:rFonts w:eastAsia="Arial" w:cstheme="minorHAnsi"/>
          <w:color w:val="333333"/>
        </w:rPr>
        <w:t xml:space="preserve">Bendrosios </w:t>
      </w:r>
      <w:r w:rsidR="007E5F55">
        <w:rPr>
          <w:rFonts w:eastAsia="Arial" w:cstheme="minorHAnsi"/>
          <w:color w:val="333333"/>
        </w:rPr>
        <w:t xml:space="preserve">pirkimo </w:t>
      </w:r>
      <w:r w:rsidRPr="00C447D2">
        <w:rPr>
          <w:rFonts w:eastAsia="Arial" w:cstheme="minorHAnsi"/>
          <w:color w:val="333333"/>
        </w:rPr>
        <w:t>sąlygos yra neatskiriama ši</w:t>
      </w:r>
      <w:r w:rsidR="009766CF">
        <w:rPr>
          <w:rFonts w:eastAsia="Arial" w:cstheme="minorHAnsi"/>
          <w:color w:val="333333"/>
        </w:rPr>
        <w:t>o</w:t>
      </w:r>
      <w:r w:rsidRPr="00C447D2">
        <w:rPr>
          <w:rFonts w:eastAsia="Arial" w:cstheme="minorHAnsi"/>
          <w:color w:val="333333"/>
        </w:rPr>
        <w:t xml:space="preserve"> </w:t>
      </w:r>
      <w:r w:rsidR="00E75068">
        <w:rPr>
          <w:rFonts w:eastAsia="Arial" w:cstheme="minorHAnsi"/>
          <w:color w:val="333333"/>
        </w:rPr>
        <w:t>P</w:t>
      </w:r>
      <w:r w:rsidRPr="00C447D2">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223E266C" w:rsidR="00B41C66" w:rsidRPr="00B30574" w:rsidRDefault="00B41C66" w:rsidP="00297CEA">
      <w:pPr>
        <w:pStyle w:val="Betarp"/>
        <w:numPr>
          <w:ilvl w:val="1"/>
          <w:numId w:val="5"/>
        </w:numPr>
        <w:spacing w:after="120"/>
        <w:ind w:left="0" w:firstLine="709"/>
        <w:contextualSpacing/>
        <w:jc w:val="both"/>
        <w:rPr>
          <w:rFonts w:cstheme="minorHAnsi"/>
          <w:color w:val="FF0000"/>
        </w:rPr>
      </w:pPr>
      <w:r w:rsidRPr="00B30574">
        <w:rPr>
          <w:rFonts w:eastAsia="Calibri" w:cstheme="minorHAnsi"/>
          <w:color w:val="000000" w:themeColor="text1"/>
        </w:rPr>
        <w:t>Perkančioji organizacija numato įsigyt</w:t>
      </w:r>
      <w:r w:rsidR="007961BF">
        <w:rPr>
          <w:rFonts w:eastAsia="Calibri" w:cstheme="minorHAnsi"/>
          <w:color w:val="000000" w:themeColor="text1"/>
        </w:rPr>
        <w:t>i</w:t>
      </w:r>
      <w:r w:rsidR="00A71B4B">
        <w:rPr>
          <w:rFonts w:eastAsia="Calibri" w:cstheme="minorHAnsi"/>
          <w:color w:val="000000" w:themeColor="text1"/>
        </w:rPr>
        <w:t xml:space="preserve"> </w:t>
      </w:r>
      <w:r w:rsidR="0024008F">
        <w:rPr>
          <w:rFonts w:eastAsia="Calibri" w:cstheme="minorHAnsi"/>
          <w:color w:val="000000" w:themeColor="text1"/>
        </w:rPr>
        <w:t>vakuuminę šlavimo mašiną</w:t>
      </w:r>
      <w:r w:rsidRPr="00B30574">
        <w:rPr>
          <w:rFonts w:eastAsia="Calibri" w:cstheme="minorHAnsi"/>
        </w:rPr>
        <w:t>.</w:t>
      </w:r>
      <w:r w:rsidRPr="00B30574">
        <w:rPr>
          <w:rFonts w:cstheme="minorHAnsi"/>
        </w:rPr>
        <w:t xml:space="preserve"> Reikalavimai pirkimo objektui nustatyti </w:t>
      </w:r>
      <w:r w:rsidR="00704310" w:rsidRPr="00B30574">
        <w:rPr>
          <w:rFonts w:cstheme="minorHAnsi"/>
        </w:rPr>
        <w:t>s</w:t>
      </w:r>
      <w:r w:rsidR="00444CAF" w:rsidRPr="00B30574">
        <w:rPr>
          <w:rFonts w:cstheme="minorHAnsi"/>
        </w:rPr>
        <w:t xml:space="preserve">pecialiųjų </w:t>
      </w:r>
      <w:r w:rsidR="00CE7209" w:rsidRPr="00B30574">
        <w:rPr>
          <w:rFonts w:cstheme="minorHAnsi"/>
        </w:rPr>
        <w:t xml:space="preserve">pirkimo </w:t>
      </w:r>
      <w:r w:rsidR="00444CAF" w:rsidRPr="00B30574">
        <w:rPr>
          <w:rFonts w:cstheme="minorHAnsi"/>
        </w:rPr>
        <w:t xml:space="preserve">sąlygų </w:t>
      </w:r>
      <w:r w:rsidR="000013D3" w:rsidRPr="00B30574">
        <w:rPr>
          <w:rFonts w:cstheme="minorHAnsi"/>
        </w:rPr>
        <w:t>2</w:t>
      </w:r>
      <w:r w:rsidR="00FA7D78" w:rsidRPr="00B30574">
        <w:rPr>
          <w:rFonts w:cstheme="minorHAnsi"/>
        </w:rPr>
        <w:t xml:space="preserve"> </w:t>
      </w:r>
      <w:r w:rsidR="00444CAF" w:rsidRPr="00B30574">
        <w:rPr>
          <w:rFonts w:cstheme="minorHAnsi"/>
        </w:rPr>
        <w:t>priede</w:t>
      </w:r>
      <w:r w:rsidR="000013D3" w:rsidRPr="00B30574">
        <w:rPr>
          <w:rFonts w:cstheme="minorHAnsi"/>
        </w:rPr>
        <w:t xml:space="preserve"> „Techninė specifikacija“</w:t>
      </w:r>
      <w:r w:rsidRPr="00B30574">
        <w:rPr>
          <w:rFonts w:cstheme="minorHAnsi"/>
        </w:rPr>
        <w:t>.</w:t>
      </w:r>
    </w:p>
    <w:p w14:paraId="1E742728" w14:textId="5F732C1D" w:rsidR="00680FA6" w:rsidRPr="00B30574" w:rsidRDefault="00680FA6" w:rsidP="00680FA6">
      <w:pPr>
        <w:pStyle w:val="Betarp"/>
        <w:numPr>
          <w:ilvl w:val="1"/>
          <w:numId w:val="5"/>
        </w:numPr>
        <w:spacing w:after="120"/>
        <w:ind w:firstLine="349"/>
        <w:contextualSpacing/>
        <w:jc w:val="both"/>
        <w:rPr>
          <w:rFonts w:cstheme="minorHAnsi"/>
        </w:rPr>
      </w:pPr>
      <w:r w:rsidRPr="00B30574">
        <w:rPr>
          <w:rFonts w:cstheme="minorHAnsi"/>
        </w:rPr>
        <w:t xml:space="preserve"> </w:t>
      </w:r>
      <w:r w:rsidR="00B41C66" w:rsidRPr="00B30574">
        <w:rPr>
          <w:rFonts w:cstheme="minorHAnsi"/>
        </w:rPr>
        <w:t xml:space="preserve">Pirkimo objektas į dalis </w:t>
      </w:r>
      <w:r w:rsidR="0024008F">
        <w:rPr>
          <w:rFonts w:cstheme="minorHAnsi"/>
        </w:rPr>
        <w:t>ne</w:t>
      </w:r>
      <w:r w:rsidR="00B41C66" w:rsidRPr="00B30574">
        <w:rPr>
          <w:rFonts w:cstheme="minorHAnsi"/>
        </w:rPr>
        <w:t xml:space="preserve">skaidomas. </w:t>
      </w:r>
      <w:r w:rsidR="007554D6" w:rsidRPr="00B30574">
        <w:rPr>
          <w:rFonts w:cstheme="minorHAnsi"/>
        </w:rPr>
        <w:t xml:space="preserve">Pirkimo apimtys, reikalavimai ir techninė specifikacija apibrėžti </w:t>
      </w:r>
    </w:p>
    <w:p w14:paraId="7D93DEDC" w14:textId="77777777" w:rsidR="00D80E9A" w:rsidRDefault="007554D6" w:rsidP="00D80E9A">
      <w:pPr>
        <w:pStyle w:val="Betarp"/>
        <w:spacing w:after="120"/>
        <w:contextualSpacing/>
        <w:jc w:val="both"/>
        <w:rPr>
          <w:rFonts w:cstheme="minorHAnsi"/>
        </w:rPr>
      </w:pPr>
      <w:r w:rsidRPr="00B30574">
        <w:rPr>
          <w:rFonts w:cstheme="minorHAnsi"/>
        </w:rPr>
        <w:t xml:space="preserve">pirkimo sąlygų </w:t>
      </w:r>
      <w:r w:rsidR="000013D3" w:rsidRPr="00B30574">
        <w:rPr>
          <w:rFonts w:cstheme="minorHAnsi"/>
        </w:rPr>
        <w:t>2 priede „Techninė specifikacija“</w:t>
      </w:r>
      <w:r w:rsidRPr="00B30574">
        <w:rPr>
          <w:rFonts w:cstheme="minorHAnsi"/>
        </w:rPr>
        <w:t>.</w:t>
      </w:r>
    </w:p>
    <w:p w14:paraId="41DF18E4" w14:textId="700877F5" w:rsidR="001C092E" w:rsidRDefault="00D80E9A" w:rsidP="00D80E9A">
      <w:pPr>
        <w:pStyle w:val="Betarp"/>
        <w:spacing w:after="120"/>
        <w:contextualSpacing/>
        <w:jc w:val="both"/>
        <w:rPr>
          <w:rFonts w:cstheme="minorHAnsi"/>
        </w:rPr>
      </w:pPr>
      <w:r>
        <w:rPr>
          <w:rFonts w:cstheme="minorHAnsi"/>
        </w:rPr>
        <w:t xml:space="preserve">              </w:t>
      </w:r>
      <w:r>
        <w:rPr>
          <w:rFonts w:cstheme="minorHAnsi"/>
          <w:lang w:val="en-US"/>
        </w:rPr>
        <w:t xml:space="preserve">2.3.        </w:t>
      </w:r>
      <w:r w:rsidR="001C092E" w:rsidRPr="00F57987">
        <w:rPr>
          <w:rFonts w:cstheme="minorHAnsi"/>
        </w:rPr>
        <w:t xml:space="preserve">Jeigu apibūdinant pirkimo objektą techninėje specifikacijoje nurodytas konkretus modelis ar tiekimo </w:t>
      </w:r>
    </w:p>
    <w:p w14:paraId="1E246A8A" w14:textId="10C071EC" w:rsidR="001C092E" w:rsidRDefault="001C092E" w:rsidP="001C092E">
      <w:pPr>
        <w:pStyle w:val="Betarp"/>
        <w:spacing w:after="120"/>
        <w:contextualSpacing/>
        <w:jc w:val="both"/>
        <w:rPr>
          <w:rFonts w:cstheme="minorHAnsi"/>
        </w:rPr>
      </w:pPr>
      <w:r w:rsidRPr="00F57987">
        <w:rPr>
          <w:rFonts w:cstheme="minorHAnsi"/>
        </w:rPr>
        <w:t>šaltinis, konkretus procesas, būdingas konkretaus tiekėjo tiekiamoms prekėms ar teikiamoms paslaugoms, ar prekių ženklas, patentas, tipai, konkreti kilmė ar gamyba, turi būti laikoma, kad kiekviena tokia nuoroda yra pateikta su žodžiais „arba lygiavertis“.</w:t>
      </w:r>
    </w:p>
    <w:p w14:paraId="65A88EED" w14:textId="251A7EEF" w:rsidR="001C092E" w:rsidRDefault="00D80E9A" w:rsidP="001C092E">
      <w:pPr>
        <w:pStyle w:val="Betarp"/>
        <w:spacing w:after="120"/>
        <w:ind w:left="360"/>
        <w:contextualSpacing/>
        <w:jc w:val="both"/>
        <w:rPr>
          <w:color w:val="000000"/>
        </w:rPr>
      </w:pPr>
      <w:r>
        <w:rPr>
          <w:rFonts w:cstheme="minorHAnsi"/>
        </w:rPr>
        <w:t xml:space="preserve">     </w:t>
      </w:r>
      <w:r w:rsidR="001C092E">
        <w:rPr>
          <w:rFonts w:cstheme="minorHAnsi"/>
        </w:rPr>
        <w:t>2.</w:t>
      </w:r>
      <w:r>
        <w:rPr>
          <w:rFonts w:cstheme="minorHAnsi"/>
        </w:rPr>
        <w:t>4</w:t>
      </w:r>
      <w:r w:rsidR="001C092E">
        <w:rPr>
          <w:rFonts w:cstheme="minorHAnsi"/>
        </w:rPr>
        <w:t xml:space="preserve">. </w:t>
      </w:r>
      <w:r w:rsidR="001C092E" w:rsidRPr="00F57987">
        <w:rPr>
          <w:rFonts w:cstheme="minorHAnsi"/>
        </w:rPr>
        <w:t xml:space="preserve">Jeigu apibūdinant pirkimo objektą techninėje specifikacijoje nurodytas standartas, </w:t>
      </w:r>
      <w:r w:rsidR="001C092E" w:rsidRPr="00F57987">
        <w:rPr>
          <w:color w:val="000000"/>
        </w:rPr>
        <w:t>techninis liudijimas ar</w:t>
      </w:r>
    </w:p>
    <w:p w14:paraId="571F11ED" w14:textId="7BFF0E15" w:rsidR="00B30574" w:rsidRPr="006B3B01" w:rsidRDefault="001C092E" w:rsidP="006B3B01">
      <w:pPr>
        <w:pStyle w:val="Betarp"/>
        <w:spacing w:after="120"/>
        <w:contextualSpacing/>
        <w:jc w:val="both"/>
        <w:rPr>
          <w:rFonts w:cstheme="minorHAnsi"/>
          <w:color w:val="FF0000"/>
        </w:rPr>
      </w:pPr>
      <w:r w:rsidRPr="00F57987">
        <w:rPr>
          <w:color w:val="000000"/>
        </w:rPr>
        <w:t xml:space="preserve">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F57987">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78C4D62E"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0BA4B907"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6ABB2AEA" w:rsidR="002C5249" w:rsidRDefault="009D2F13" w:rsidP="127DD6E8">
      <w:pPr>
        <w:pStyle w:val="Sraopastraipa"/>
        <w:spacing w:after="120" w:line="20" w:lineRule="atLeast"/>
        <w:ind w:left="0" w:firstLine="567"/>
        <w:jc w:val="both"/>
      </w:pPr>
      <w:r w:rsidRPr="127DD6E8">
        <w:t xml:space="preserve">4.1. </w:t>
      </w:r>
      <w:r w:rsidR="002C5249" w:rsidRPr="127DD6E8">
        <w:t>Reikalavimai dėl tiekėjo ir</w:t>
      </w:r>
      <w:bookmarkStart w:id="15" w:name="_Hlk41039660"/>
      <w:r w:rsidR="00942379" w:rsidRPr="127DD6E8">
        <w:t xml:space="preserve"> </w:t>
      </w:r>
      <w:r w:rsidR="002C5249" w:rsidRPr="127DD6E8">
        <w:t>subtiekėjų</w:t>
      </w:r>
      <w:r w:rsidR="00942379" w:rsidRPr="127DD6E8">
        <w:t xml:space="preserve"> (jei taikoma)</w:t>
      </w:r>
      <w:r w:rsidR="002C5249" w:rsidRPr="127DD6E8">
        <w:t xml:space="preserve"> </w:t>
      </w:r>
      <w:bookmarkEnd w:id="15"/>
      <w:r w:rsidR="002C5249" w:rsidRPr="127DD6E8">
        <w:t xml:space="preserve">pašalinimo pagrindų nebuvimo bei jų nebuvimą patvirtinantys dokumentai nurodyti </w:t>
      </w:r>
      <w:r w:rsidR="00513D2A" w:rsidRPr="127DD6E8">
        <w:rPr>
          <w:rFonts w:eastAsia="Calibri"/>
        </w:rPr>
        <w:t>P</w:t>
      </w:r>
      <w:r w:rsidR="00551FA7" w:rsidRPr="127DD6E8">
        <w:rPr>
          <w:rFonts w:eastAsia="Calibri"/>
        </w:rPr>
        <w:t xml:space="preserve">irkimo </w:t>
      </w:r>
      <w:r w:rsidR="006773B6" w:rsidRPr="008C1813">
        <w:rPr>
          <w:rFonts w:eastAsia="Calibri"/>
        </w:rPr>
        <w:t xml:space="preserve">sąlygų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60CF14D0"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513D2A">
        <w:rPr>
          <w:rFonts w:cstheme="minorHAnsi"/>
        </w:rPr>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5A96CFE" w14:textId="51715E62" w:rsidR="00DF3DDF" w:rsidRPr="00BF75AF" w:rsidRDefault="00D24970" w:rsidP="00BF75AF">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D98B093" w:rsidR="00DF3DDF" w:rsidRPr="00BF75A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8C23CE" w:rsidRPr="007872CB">
        <w:rPr>
          <w:rFonts w:cstheme="minorHAnsi"/>
          <w:color w:val="000000" w:themeColor="text1"/>
        </w:rPr>
        <w:t>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w:t>
      </w:r>
      <w:r w:rsidR="006D5E06" w:rsidRPr="00BF75AF">
        <w:rPr>
          <w:rFonts w:cstheme="minorHAnsi"/>
          <w:color w:val="000000" w:themeColor="text1"/>
        </w:rPr>
        <w:t xml:space="preserve">laimėtojo </w:t>
      </w:r>
      <w:r w:rsidR="0012639E" w:rsidRPr="00BF75AF">
        <w:rPr>
          <w:rFonts w:cstheme="minorHAnsi"/>
          <w:color w:val="000000" w:themeColor="text1"/>
        </w:rPr>
        <w:t xml:space="preserve">prašys pateikti </w:t>
      </w:r>
      <w:r w:rsidR="007349E0" w:rsidRPr="00BF75AF">
        <w:rPr>
          <w:rFonts w:cstheme="minorHAnsi"/>
          <w:color w:val="000000" w:themeColor="text1"/>
        </w:rPr>
        <w:t>dokumentus, įrodančius deklaracijoje pateiktų duomenų teisingumą.</w:t>
      </w:r>
    </w:p>
    <w:p w14:paraId="274BA26D" w14:textId="553C935B" w:rsidR="004436B4" w:rsidRPr="00BF75AF" w:rsidRDefault="00D24970" w:rsidP="00BF75AF">
      <w:pPr>
        <w:spacing w:after="0" w:line="240" w:lineRule="auto"/>
        <w:ind w:firstLine="567"/>
        <w:jc w:val="both"/>
        <w:rPr>
          <w:rFonts w:cstheme="minorHAnsi"/>
          <w:color w:val="000000" w:themeColor="text1"/>
        </w:rPr>
      </w:pPr>
      <w:r w:rsidRPr="00BF75AF">
        <w:rPr>
          <w:rFonts w:cstheme="minorHAnsi"/>
          <w:color w:val="000000" w:themeColor="text1"/>
        </w:rPr>
        <w:t>5</w:t>
      </w:r>
      <w:r w:rsidR="002A637A" w:rsidRPr="00BF75AF">
        <w:rPr>
          <w:rFonts w:cstheme="minorHAnsi"/>
          <w:color w:val="000000" w:themeColor="text1"/>
        </w:rPr>
        <w:t xml:space="preserve">.2. </w:t>
      </w:r>
      <w:r w:rsidR="00CF14EB" w:rsidRPr="00BF75AF">
        <w:rPr>
          <w:rFonts w:cstheme="minorHAnsi"/>
          <w:color w:val="000000" w:themeColor="text1"/>
        </w:rPr>
        <w:t>Perkanči</w:t>
      </w:r>
      <w:r w:rsidR="00C727CF" w:rsidRPr="00BF75AF">
        <w:rPr>
          <w:rFonts w:cstheme="minorHAnsi"/>
          <w:color w:val="000000" w:themeColor="text1"/>
        </w:rPr>
        <w:t xml:space="preserve">oji </w:t>
      </w:r>
      <w:r w:rsidR="00CF14EB" w:rsidRPr="00BF75AF">
        <w:rPr>
          <w:rFonts w:cstheme="minorHAnsi"/>
          <w:color w:val="000000" w:themeColor="text1"/>
        </w:rPr>
        <w:t>organizacija nustačius</w:t>
      </w:r>
      <w:r w:rsidR="00C727CF" w:rsidRPr="00BF75AF">
        <w:rPr>
          <w:rFonts w:cstheme="minorHAnsi"/>
          <w:color w:val="000000" w:themeColor="text1"/>
        </w:rPr>
        <w:t>i</w:t>
      </w:r>
      <w:r w:rsidR="00CF14EB" w:rsidRPr="00BF75AF">
        <w:rPr>
          <w:rFonts w:cstheme="minorHAnsi"/>
          <w:color w:val="000000" w:themeColor="text1"/>
        </w:rPr>
        <w:t xml:space="preserve">, kad tiekėjo pasitelktas subtiekėjas </w:t>
      </w:r>
      <w:r w:rsidR="009763B1" w:rsidRPr="00BF75AF">
        <w:rPr>
          <w:rFonts w:cstheme="minorHAnsi"/>
          <w:color w:val="000000" w:themeColor="text1"/>
        </w:rPr>
        <w:t xml:space="preserve">ar ūkio subjektas, kurio pajėgumais remiamasi, </w:t>
      </w:r>
      <w:r w:rsidR="00BA05C9" w:rsidRPr="00BF75AF">
        <w:rPr>
          <w:rFonts w:cstheme="minorHAnsi"/>
          <w:color w:val="000000" w:themeColor="text1"/>
        </w:rPr>
        <w:t>tenkin</w:t>
      </w:r>
      <w:r w:rsidR="00CF14EB" w:rsidRPr="00BF75AF">
        <w:rPr>
          <w:rFonts w:cstheme="minorHAnsi"/>
          <w:color w:val="000000" w:themeColor="text1"/>
        </w:rPr>
        <w:t xml:space="preserve">a </w:t>
      </w:r>
      <w:r w:rsidR="00DA1B9B" w:rsidRPr="00BF75AF">
        <w:rPr>
          <w:rFonts w:cstheme="minorHAnsi"/>
          <w:color w:val="000000" w:themeColor="text1"/>
        </w:rPr>
        <w:t xml:space="preserve">Reglamento </w:t>
      </w:r>
      <w:r w:rsidR="00A4619E" w:rsidRPr="00BF75AF">
        <w:rPr>
          <w:rFonts w:cstheme="minorHAnsi"/>
          <w:color w:val="000000" w:themeColor="text1"/>
        </w:rPr>
        <w:t xml:space="preserve">5 k straipsnyje </w:t>
      </w:r>
      <w:r w:rsidR="00A109FD" w:rsidRPr="00BF75AF">
        <w:rPr>
          <w:rFonts w:cstheme="minorHAnsi"/>
          <w:color w:val="000000" w:themeColor="text1"/>
        </w:rPr>
        <w:t xml:space="preserve">nustatytus </w:t>
      </w:r>
      <w:r w:rsidR="00BA05C9" w:rsidRPr="00BF75AF">
        <w:rPr>
          <w:rFonts w:cstheme="minorHAnsi"/>
          <w:color w:val="000000" w:themeColor="text1"/>
        </w:rPr>
        <w:t>ribojimus</w:t>
      </w:r>
      <w:r w:rsidR="00A109FD" w:rsidRPr="00BF75AF">
        <w:rPr>
          <w:rFonts w:cstheme="minorHAnsi"/>
          <w:color w:val="000000" w:themeColor="text1"/>
        </w:rPr>
        <w:t xml:space="preserve">, </w:t>
      </w:r>
      <w:r w:rsidR="00BA05C9" w:rsidRPr="00BF75AF">
        <w:rPr>
          <w:rFonts w:cstheme="minorHAnsi"/>
          <w:color w:val="000000" w:themeColor="text1"/>
        </w:rPr>
        <w:t>reikalaus tiekėjo</w:t>
      </w:r>
      <w:r w:rsidR="00A109FD" w:rsidRPr="00BF75AF">
        <w:rPr>
          <w:rFonts w:cstheme="minorHAnsi"/>
          <w:color w:val="000000" w:themeColor="text1"/>
        </w:rPr>
        <w:t xml:space="preserve"> juos pakeisti kitais, Pirkimo sąlygų reikalavimus atitinkančiais</w:t>
      </w:r>
      <w:r w:rsidR="00BA05C9" w:rsidRPr="00BF75AF">
        <w:rPr>
          <w:rFonts w:cstheme="minorHAnsi"/>
          <w:color w:val="000000" w:themeColor="text1"/>
        </w:rPr>
        <w:t>,</w:t>
      </w:r>
      <w:r w:rsidR="00A109FD" w:rsidRPr="00BF75AF">
        <w:rPr>
          <w:rFonts w:cstheme="minorHAnsi"/>
          <w:color w:val="000000" w:themeColor="text1"/>
        </w:rPr>
        <w:t xml:space="preserve"> subjektais. </w:t>
      </w:r>
    </w:p>
    <w:p w14:paraId="794E5B3D" w14:textId="47FFF1B9" w:rsidR="00AD2428" w:rsidRPr="00BF75AF" w:rsidRDefault="00D24970" w:rsidP="004436B4">
      <w:pPr>
        <w:spacing w:after="0" w:line="240" w:lineRule="auto"/>
        <w:ind w:firstLine="567"/>
        <w:jc w:val="both"/>
        <w:rPr>
          <w:rFonts w:cstheme="minorHAnsi"/>
          <w:iCs/>
        </w:rPr>
      </w:pPr>
      <w:r w:rsidRPr="00BF75AF">
        <w:rPr>
          <w:rFonts w:cstheme="minorHAnsi"/>
          <w:color w:val="000000" w:themeColor="text1"/>
        </w:rPr>
        <w:t>5</w:t>
      </w:r>
      <w:r w:rsidR="006B35FA" w:rsidRPr="00BF75AF">
        <w:rPr>
          <w:rFonts w:cstheme="minorHAnsi"/>
          <w:color w:val="000000" w:themeColor="text1"/>
        </w:rPr>
        <w:t>.</w:t>
      </w:r>
      <w:r w:rsidR="002A637A" w:rsidRPr="00BF75AF">
        <w:rPr>
          <w:rFonts w:cstheme="minorHAnsi"/>
          <w:color w:val="000000" w:themeColor="text1"/>
        </w:rPr>
        <w:t>3</w:t>
      </w:r>
      <w:r w:rsidR="006B35FA" w:rsidRPr="00BF75AF">
        <w:rPr>
          <w:rFonts w:cstheme="minorHAnsi"/>
          <w:color w:val="000000" w:themeColor="text1"/>
        </w:rPr>
        <w:t>.</w:t>
      </w:r>
      <w:r w:rsidR="0025176F" w:rsidRPr="00BF75AF">
        <w:rPr>
          <w:rFonts w:cstheme="minorHAnsi"/>
          <w:iCs/>
        </w:rPr>
        <w:t xml:space="preserve">Perkančioji organizacija </w:t>
      </w:r>
      <w:r w:rsidR="00A75148" w:rsidRPr="00BF75AF">
        <w:rPr>
          <w:rFonts w:cstheme="minorHAnsi"/>
          <w:iCs/>
        </w:rPr>
        <w:t>atmes tiekėjo pasiūlymą,</w:t>
      </w:r>
      <w:r w:rsidR="005669CC" w:rsidRPr="00BF75AF">
        <w:rPr>
          <w:rFonts w:cstheme="minorHAnsi"/>
          <w:iCs/>
        </w:rPr>
        <w:t xml:space="preserve"> </w:t>
      </w:r>
      <w:r w:rsidR="0093261C" w:rsidRPr="00BF75AF">
        <w:rPr>
          <w:rFonts w:cstheme="minorHAnsi"/>
          <w:iCs/>
        </w:rPr>
        <w:t xml:space="preserve">jei </w:t>
      </w:r>
      <w:r w:rsidR="001A0B73" w:rsidRPr="00BF75AF">
        <w:rPr>
          <w:rFonts w:cstheme="minorHAnsi"/>
          <w:iCs/>
        </w:rPr>
        <w:t>bus tenkinam</w:t>
      </w:r>
      <w:r w:rsidR="00E9667A" w:rsidRPr="00BF75AF">
        <w:rPr>
          <w:rFonts w:cstheme="minorHAnsi"/>
          <w:iCs/>
        </w:rPr>
        <w:t>a</w:t>
      </w:r>
      <w:r w:rsidR="001A0B73" w:rsidRPr="00BF75AF">
        <w:rPr>
          <w:rFonts w:cstheme="minorHAnsi"/>
          <w:iCs/>
        </w:rPr>
        <w:t xml:space="preserve"> </w:t>
      </w:r>
      <w:r w:rsidR="00E9667A" w:rsidRPr="00BF75AF">
        <w:rPr>
          <w:rFonts w:cstheme="minorHAnsi"/>
          <w:iCs/>
        </w:rPr>
        <w:t>bent viena</w:t>
      </w:r>
      <w:r w:rsidR="0093261C" w:rsidRPr="00BF75AF">
        <w:rPr>
          <w:rFonts w:cstheme="minorHAnsi"/>
          <w:iCs/>
        </w:rPr>
        <w:t xml:space="preserve"> </w:t>
      </w:r>
      <w:r w:rsidR="001A0B73" w:rsidRPr="00BF75AF">
        <w:rPr>
          <w:rFonts w:cstheme="minorHAnsi"/>
          <w:iCs/>
        </w:rPr>
        <w:t>VPĮ 45 straipsnio 2</w:t>
      </w:r>
      <w:r w:rsidR="001A0B73" w:rsidRPr="00BF75AF">
        <w:rPr>
          <w:rFonts w:cstheme="minorHAnsi"/>
          <w:iCs/>
          <w:vertAlign w:val="superscript"/>
        </w:rPr>
        <w:t>1</w:t>
      </w:r>
      <w:r w:rsidR="001A0B73" w:rsidRPr="00BF75AF">
        <w:rPr>
          <w:rFonts w:cstheme="minorHAnsi"/>
          <w:iCs/>
        </w:rPr>
        <w:t xml:space="preserve"> dalies 1-3 punktuose nurodyt</w:t>
      </w:r>
      <w:r w:rsidR="00E9667A" w:rsidRPr="00BF75AF">
        <w:rPr>
          <w:rFonts w:cstheme="minorHAnsi"/>
          <w:iCs/>
        </w:rPr>
        <w:t>ų</w:t>
      </w:r>
      <w:r w:rsidR="001A0B73" w:rsidRPr="00BF75AF">
        <w:rPr>
          <w:rFonts w:cstheme="minorHAnsi"/>
          <w:iCs/>
        </w:rPr>
        <w:t xml:space="preserve"> sąlyg</w:t>
      </w:r>
      <w:r w:rsidR="00E9667A" w:rsidRPr="00BF75AF">
        <w:rPr>
          <w:rFonts w:cstheme="minorHAnsi"/>
          <w:iCs/>
        </w:rPr>
        <w:t>ų</w:t>
      </w:r>
      <w:r w:rsidR="001A0B73" w:rsidRPr="00BF75AF">
        <w:rPr>
          <w:rFonts w:cstheme="minorHAnsi"/>
          <w:iCs/>
        </w:rPr>
        <w:t xml:space="preserve">. </w:t>
      </w:r>
      <w:r w:rsidR="00A75148" w:rsidRPr="00BF75AF">
        <w:rPr>
          <w:rFonts w:cstheme="minorHAnsi"/>
          <w:iCs/>
        </w:rPr>
        <w:t xml:space="preserve"> </w:t>
      </w:r>
      <w:r w:rsidR="0084131B" w:rsidRPr="00BF75AF">
        <w:rPr>
          <w:rFonts w:cstheme="minorHAnsi"/>
          <w:iCs/>
        </w:rPr>
        <w:t xml:space="preserve">Tiekėjas kartu su pasiūlymu turi pateikti </w:t>
      </w:r>
      <w:r w:rsidR="004436B4" w:rsidRPr="00BF75AF">
        <w:rPr>
          <w:rFonts w:cstheme="minorHAnsi"/>
          <w:iCs/>
        </w:rPr>
        <w:t>užpildytą Pirkimų sąlygų 1</w:t>
      </w:r>
      <w:r w:rsidR="00D95CA2" w:rsidRPr="00BF75AF">
        <w:rPr>
          <w:rFonts w:cstheme="minorHAnsi"/>
          <w:iCs/>
        </w:rPr>
        <w:t>0</w:t>
      </w:r>
      <w:r w:rsidR="004436B4" w:rsidRPr="00BF75AF">
        <w:rPr>
          <w:rFonts w:cstheme="minorHAnsi"/>
          <w:iCs/>
        </w:rPr>
        <w:t xml:space="preserve"> priedą „</w:t>
      </w:r>
      <w:r w:rsidR="00985EA3" w:rsidRPr="00BF75AF">
        <w:rPr>
          <w:rFonts w:cstheme="minorHAnsi"/>
          <w:iCs/>
        </w:rPr>
        <w:t>Tiekėjo deklaracija dėl atitikties VPĮ 45 str. 2</w:t>
      </w:r>
      <w:r w:rsidR="00D95CA2" w:rsidRPr="00BF75AF">
        <w:rPr>
          <w:rFonts w:cstheme="minorHAnsi"/>
          <w:iCs/>
          <w:vertAlign w:val="superscript"/>
        </w:rPr>
        <w:t>1</w:t>
      </w:r>
      <w:r w:rsidR="00985EA3" w:rsidRPr="00BF75AF">
        <w:rPr>
          <w:rFonts w:cstheme="minorHAnsi"/>
          <w:iCs/>
        </w:rPr>
        <w:t xml:space="preserve"> d.“</w:t>
      </w:r>
      <w:r w:rsidR="005F5EF4" w:rsidRPr="00BF75AF">
        <w:rPr>
          <w:rFonts w:cstheme="minorHAnsi"/>
          <w:iCs/>
        </w:rPr>
        <w:t>.</w:t>
      </w:r>
    </w:p>
    <w:p w14:paraId="4F085097" w14:textId="4826790F" w:rsidR="00CB7156" w:rsidRDefault="00D24970" w:rsidP="00166073">
      <w:pPr>
        <w:pStyle w:val="Sraopastraipa"/>
        <w:spacing w:after="0" w:line="240" w:lineRule="auto"/>
        <w:ind w:left="0" w:firstLine="567"/>
        <w:jc w:val="both"/>
        <w:rPr>
          <w:rFonts w:cstheme="minorHAnsi"/>
        </w:rPr>
      </w:pPr>
      <w:r w:rsidRPr="00BF75AF">
        <w:rPr>
          <w:rFonts w:cstheme="minorHAnsi"/>
        </w:rPr>
        <w:t>5</w:t>
      </w:r>
      <w:r w:rsidR="00A343F4" w:rsidRPr="00BF75AF">
        <w:rPr>
          <w:rFonts w:cstheme="minorHAnsi"/>
        </w:rPr>
        <w:t xml:space="preserve">.4. </w:t>
      </w:r>
      <w:r w:rsidR="00456A2D" w:rsidRPr="00BF75AF">
        <w:rPr>
          <w:rFonts w:cstheme="minorHAnsi"/>
        </w:rPr>
        <w:t xml:space="preserve">Perkančiajai organizacijai kilus abejonių </w:t>
      </w:r>
      <w:r w:rsidR="00DD5EB4" w:rsidRPr="00BF75AF">
        <w:rPr>
          <w:rFonts w:cstheme="minorHAnsi"/>
        </w:rPr>
        <w:t>dėl tiekėjo deklaracijoje</w:t>
      </w:r>
      <w:r w:rsidR="00985EA3" w:rsidRPr="00BF75AF">
        <w:rPr>
          <w:rFonts w:cstheme="minorHAnsi"/>
        </w:rPr>
        <w:t>, parengtoje pagal 1</w:t>
      </w:r>
      <w:r w:rsidR="00D95CA2" w:rsidRPr="00BF75AF">
        <w:rPr>
          <w:rFonts w:cstheme="minorHAnsi"/>
        </w:rPr>
        <w:t>0</w:t>
      </w:r>
      <w:r w:rsidR="00985EA3" w:rsidRPr="00BF75AF">
        <w:rPr>
          <w:rFonts w:cstheme="minorHAnsi"/>
        </w:rPr>
        <w:t xml:space="preserve"> priedą,</w:t>
      </w:r>
      <w:r w:rsidR="00DD5EB4" w:rsidRPr="00BF75AF">
        <w:rPr>
          <w:rFonts w:cstheme="minorHAnsi"/>
        </w:rPr>
        <w:t xml:space="preserve"> </w:t>
      </w:r>
      <w:r w:rsidR="00EC5275" w:rsidRPr="00BF75AF">
        <w:rPr>
          <w:rFonts w:cstheme="minorHAnsi"/>
        </w:rPr>
        <w:t>nurodytos informacijos</w:t>
      </w:r>
      <w:r w:rsidR="00046DDC" w:rsidRPr="00BF75AF">
        <w:rPr>
          <w:rFonts w:cstheme="minorHAnsi"/>
        </w:rPr>
        <w:t xml:space="preserve"> teisingumo, </w:t>
      </w:r>
      <w:r w:rsidR="0003281A" w:rsidRPr="00BF75AF">
        <w:rPr>
          <w:rFonts w:cstheme="minorHAnsi"/>
        </w:rPr>
        <w:t xml:space="preserve">ji prašys </w:t>
      </w:r>
      <w:r w:rsidR="00D03F7E" w:rsidRPr="00BF75AF">
        <w:rPr>
          <w:rFonts w:cstheme="minorHAnsi"/>
        </w:rPr>
        <w:t xml:space="preserve">ekonomiškai naudingiausią  pasiūlymą pateikusio tiekėjo </w:t>
      </w:r>
      <w:r w:rsidR="007E0B96" w:rsidRPr="00BF75AF">
        <w:rPr>
          <w:rFonts w:cstheme="minorHAnsi"/>
        </w:rPr>
        <w:t xml:space="preserve">pateikti </w:t>
      </w:r>
      <w:r w:rsidR="00A343F4" w:rsidRPr="00BF75AF">
        <w:rPr>
          <w:rFonts w:cstheme="minorHAnsi"/>
        </w:rPr>
        <w:t xml:space="preserve">šioje deklaracijoje </w:t>
      </w:r>
      <w:r w:rsidR="007E0B96" w:rsidRPr="00BF75AF">
        <w:rPr>
          <w:rFonts w:cstheme="minorHAnsi"/>
        </w:rPr>
        <w:t>nurodytą inf</w:t>
      </w:r>
      <w:r w:rsidR="00A343F4" w:rsidRPr="00BF75AF">
        <w:rPr>
          <w:rFonts w:cstheme="minorHAnsi"/>
        </w:rPr>
        <w:t>ormaciją</w:t>
      </w:r>
      <w:r w:rsidR="007E0B96" w:rsidRPr="00BF75AF">
        <w:rPr>
          <w:rFonts w:cstheme="minorHAnsi"/>
        </w:rPr>
        <w:t xml:space="preserve"> patvirtinančius, </w:t>
      </w:r>
      <w:r w:rsidR="00B2239D" w:rsidRPr="00BF75AF">
        <w:rPr>
          <w:rFonts w:cstheme="minorHAnsi"/>
        </w:rPr>
        <w:t xml:space="preserve">VPĮ </w:t>
      </w:r>
      <w:r w:rsidR="004C1141" w:rsidRPr="00BF75AF">
        <w:rPr>
          <w:rFonts w:cstheme="minorHAnsi"/>
        </w:rPr>
        <w:t xml:space="preserve">51 straipsnio 12 dalyje </w:t>
      </w:r>
      <w:r w:rsidR="007E0B96" w:rsidRPr="00BF75AF">
        <w:rPr>
          <w:rFonts w:cstheme="minorHAnsi"/>
        </w:rPr>
        <w:t>nurodytus</w:t>
      </w:r>
      <w:r w:rsidR="00BF2B58" w:rsidRPr="00BF75AF">
        <w:rPr>
          <w:rFonts w:cstheme="minorHAnsi"/>
        </w:rPr>
        <w:t xml:space="preserve"> ar kitus perkančiajai organizacijai priimtinus </w:t>
      </w:r>
      <w:r w:rsidR="00537A4A" w:rsidRPr="00BF75AF">
        <w:rPr>
          <w:rFonts w:cstheme="minorHAnsi"/>
        </w:rPr>
        <w:t>dokumentus</w:t>
      </w:r>
      <w:r w:rsidR="00BF2B58" w:rsidRPr="00BF75AF">
        <w:rPr>
          <w:rFonts w:cstheme="minorHAnsi"/>
        </w:rPr>
        <w:t>.</w:t>
      </w:r>
      <w:r w:rsidR="00537A4A">
        <w:rPr>
          <w:rFonts w:cstheme="minorHAnsi"/>
        </w:rPr>
        <w:t xml:space="preserve"> </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60B86BAC" w14:textId="7F137B1E" w:rsidR="009A61DC" w:rsidRPr="00BF75AF" w:rsidRDefault="00FE3494" w:rsidP="009A61DC">
      <w:pPr>
        <w:pStyle w:val="Sraopastraipa"/>
        <w:numPr>
          <w:ilvl w:val="1"/>
          <w:numId w:val="11"/>
        </w:numPr>
        <w:spacing w:after="0" w:line="240" w:lineRule="auto"/>
        <w:ind w:left="0" w:firstLine="710"/>
        <w:jc w:val="both"/>
        <w:rPr>
          <w:u w:val="single"/>
        </w:rPr>
      </w:pPr>
      <w:r w:rsidRPr="00BF75AF">
        <w:t>T</w:t>
      </w:r>
      <w:r w:rsidR="003F0DA7" w:rsidRPr="00BF75AF">
        <w:t xml:space="preserve">iekėjo pasirašytas pasiūlymas, parengtas pagal </w:t>
      </w:r>
      <w:r w:rsidR="008F7F9A" w:rsidRPr="00BF75AF">
        <w:t>P</w:t>
      </w:r>
      <w:r w:rsidR="00551FA7" w:rsidRPr="00BF75AF">
        <w:t xml:space="preserve">irkimo </w:t>
      </w:r>
      <w:r w:rsidR="00476F8C" w:rsidRPr="00BF75AF">
        <w:t>sąlygų</w:t>
      </w:r>
      <w:r w:rsidR="00DE5F20" w:rsidRPr="00BF75AF">
        <w:t xml:space="preserve"> </w:t>
      </w:r>
      <w:r w:rsidRPr="00BF75AF">
        <w:rPr>
          <w:rFonts w:cstheme="minorHAnsi"/>
          <w:shd w:val="clear" w:color="auto" w:fill="FFFFFF"/>
        </w:rPr>
        <w:t xml:space="preserve">6 </w:t>
      </w:r>
      <w:r w:rsidRPr="00BF75AF">
        <w:rPr>
          <w:rFonts w:eastAsiaTheme="minorHAnsi" w:cstheme="minorHAnsi"/>
          <w:bCs/>
          <w:iCs/>
        </w:rPr>
        <w:t xml:space="preserve">priede „Pasiūlymo forma“ </w:t>
      </w:r>
      <w:r w:rsidR="003F0DA7" w:rsidRPr="00BF75AF">
        <w:t>pateiktą pasiūlymo formą ir pasiūlymo formoje nurodyti ir kiti, tiekėjo nuomone, būtini dokumentai (jų kopijos).</w:t>
      </w:r>
    </w:p>
    <w:p w14:paraId="479B3B42" w14:textId="6EB43662" w:rsidR="00FD03FA" w:rsidRPr="00BF75AF" w:rsidRDefault="00BD41D7" w:rsidP="00297CEA">
      <w:pPr>
        <w:pStyle w:val="Sraopastraipa"/>
        <w:numPr>
          <w:ilvl w:val="1"/>
          <w:numId w:val="11"/>
        </w:numPr>
        <w:spacing w:after="0" w:line="240" w:lineRule="auto"/>
        <w:ind w:left="0" w:firstLine="710"/>
        <w:jc w:val="both"/>
        <w:rPr>
          <w:u w:val="single"/>
        </w:rPr>
      </w:pPr>
      <w:r w:rsidRPr="00BF75AF">
        <w:rPr>
          <w:rFonts w:eastAsia="Calibri"/>
        </w:rPr>
        <w:t>P</w:t>
      </w:r>
      <w:r w:rsidR="00FD03FA" w:rsidRPr="00BF75AF">
        <w:rPr>
          <w:rFonts w:eastAsia="Calibri"/>
        </w:rPr>
        <w:t xml:space="preserve">asiūlymas gali būti pasirašytas kvalifikuotu elektroniniu parašu. Jeigu tiekėjas dokumentus tvirtina naudodamas elektroninį, o ne fizinį parašą, elektroninis parašas turi atitikti VPĮ 22 straipsnio 11 dalies 2 ir 3 punktuose nustatytus reikalavimus. </w:t>
      </w:r>
      <w:r w:rsidR="00FD03FA" w:rsidRPr="00BF75AF">
        <w:t>Perkančiajai organizacijai kilus abejonių dėl dokumentų tikrumo, ji turi teisę reikalauti pateikti dokumentų originalus.</w:t>
      </w:r>
      <w:r w:rsidR="00FD03FA" w:rsidRPr="00BF75AF">
        <w:rPr>
          <w:rFonts w:eastAsia="Calibri"/>
        </w:rPr>
        <w:t xml:space="preserve"> Gali būti:</w:t>
      </w:r>
    </w:p>
    <w:p w14:paraId="293D3908" w14:textId="7AC90C8F" w:rsidR="00FD03FA" w:rsidRPr="00BF75AF" w:rsidRDefault="00FD03FA" w:rsidP="00297CEA">
      <w:pPr>
        <w:pStyle w:val="Sraopastraipa"/>
        <w:numPr>
          <w:ilvl w:val="2"/>
          <w:numId w:val="11"/>
        </w:numPr>
        <w:spacing w:after="0" w:line="240" w:lineRule="auto"/>
        <w:ind w:left="0" w:firstLine="709"/>
        <w:jc w:val="both"/>
        <w:rPr>
          <w:rFonts w:cstheme="minorHAnsi"/>
          <w:bCs/>
          <w:iCs/>
          <w:u w:val="single"/>
        </w:rPr>
      </w:pPr>
      <w:r w:rsidRPr="00BF75AF">
        <w:rPr>
          <w:rFonts w:eastAsia="Calibri" w:cstheme="minorHAnsi"/>
          <w:bCs/>
          <w:iCs/>
        </w:rPr>
        <w:t xml:space="preserve"> pateikiami kvalifikuotu elektroniniu parašu pasirašyti elektroninėmis priemonėmis suformuoti dokumentai;</w:t>
      </w:r>
    </w:p>
    <w:p w14:paraId="2CC1AA85" w14:textId="740026FF" w:rsidR="00FD03FA" w:rsidRPr="00BF75AF" w:rsidRDefault="00FD03FA" w:rsidP="00297CEA">
      <w:pPr>
        <w:pStyle w:val="Sraopastraipa"/>
        <w:numPr>
          <w:ilvl w:val="2"/>
          <w:numId w:val="11"/>
        </w:numPr>
        <w:spacing w:after="0" w:line="240" w:lineRule="auto"/>
        <w:ind w:left="0" w:firstLine="709"/>
        <w:jc w:val="both"/>
        <w:rPr>
          <w:rFonts w:cstheme="minorHAnsi"/>
          <w:bCs/>
          <w:iCs/>
        </w:rPr>
      </w:pPr>
      <w:r w:rsidRPr="00BF75AF">
        <w:rPr>
          <w:rFonts w:eastAsia="Calibri" w:cstheme="minorHAnsi"/>
          <w:bCs/>
          <w:iCs/>
        </w:rPr>
        <w:t>skaitmeninės dokumentų kopijos (</w:t>
      </w:r>
      <w:r w:rsidRPr="00BF75AF">
        <w:rPr>
          <w:rFonts w:eastAsia="Calibri" w:cstheme="minorHAnsi"/>
          <w:iCs/>
        </w:rPr>
        <w:t>fiziniu parašu tvirtinami dokumentai turi būti pateikiami pasirašyti ir nuskenuoti)</w:t>
      </w:r>
      <w:r w:rsidRPr="00BF75AF">
        <w:rPr>
          <w:rFonts w:eastAsia="Calibri" w:cstheme="minorHAnsi"/>
          <w:bCs/>
          <w:iCs/>
        </w:rPr>
        <w:t>.</w:t>
      </w:r>
    </w:p>
    <w:p w14:paraId="7FA955F4" w14:textId="36EB5DA4" w:rsidR="00BF75AF" w:rsidRPr="00BF75AF" w:rsidRDefault="00BF75AF" w:rsidP="00BF75AF">
      <w:pPr>
        <w:pStyle w:val="Sraopastraipa"/>
        <w:numPr>
          <w:ilvl w:val="1"/>
          <w:numId w:val="11"/>
        </w:numPr>
        <w:spacing w:after="0" w:line="240" w:lineRule="auto"/>
        <w:ind w:left="0" w:firstLine="709"/>
        <w:jc w:val="both"/>
      </w:pPr>
      <w:r>
        <w:t>P</w:t>
      </w:r>
      <w:r w:rsidR="0048587E" w:rsidRPr="00BF75AF">
        <w:t>asiūlymas turi būti parengtas</w:t>
      </w:r>
      <w:r w:rsidR="00EE44B0" w:rsidRPr="00BF75AF">
        <w:t xml:space="preserve">, </w:t>
      </w:r>
      <w:r w:rsidR="00EE44B0" w:rsidRPr="00BF75AF">
        <w:rPr>
          <w:rFonts w:eastAsia="Arial"/>
        </w:rPr>
        <w:t xml:space="preserve">susirašinėjimas tarp tiekėjo ir </w:t>
      </w:r>
      <w:r w:rsidR="00EE44B0" w:rsidRPr="00BF75AF">
        <w:t xml:space="preserve">perkančiosios organizacijos </w:t>
      </w:r>
      <w:r w:rsidR="00EE44B0" w:rsidRPr="00BF75AF">
        <w:rPr>
          <w:rFonts w:eastAsia="Arial"/>
        </w:rPr>
        <w:t>vykdomas</w:t>
      </w:r>
    </w:p>
    <w:p w14:paraId="6602056D" w14:textId="69AF2849" w:rsidR="0096678C" w:rsidRPr="00BF75AF" w:rsidRDefault="0048587E" w:rsidP="00BF75AF">
      <w:pPr>
        <w:spacing w:after="0" w:line="240" w:lineRule="auto"/>
        <w:jc w:val="both"/>
      </w:pPr>
      <w:r w:rsidRPr="00BF75AF">
        <w:t>lietuvių kalba</w:t>
      </w:r>
      <w:r w:rsidR="00D17972" w:rsidRPr="00BF75AF">
        <w:rPr>
          <w:color w:val="7030A0"/>
        </w:rPr>
        <w:t>.</w:t>
      </w:r>
      <w:r w:rsidRPr="00BF75AF">
        <w:rPr>
          <w:color w:val="7030A0"/>
        </w:rPr>
        <w:t xml:space="preserve"> </w:t>
      </w:r>
      <w:r w:rsidR="00FE3494" w:rsidRPr="00BF75AF">
        <w:t>Dokumentai, įrodantys pasiūlymo atitikimą Pirkimo sąlygose nurodytiems reikalavimams, turi būti teikiami  lietuvių arba anglų kalba.</w:t>
      </w:r>
      <w:r w:rsidR="00FE3494" w:rsidRPr="00BF75AF">
        <w:rPr>
          <w:color w:val="7030A0"/>
        </w:rPr>
        <w:t xml:space="preserve"> </w:t>
      </w:r>
      <w:r w:rsidR="00F17A1F" w:rsidRPr="00BF75AF">
        <w:rPr>
          <w:rFonts w:eastAsia="Arial"/>
        </w:rPr>
        <w:t>Jei kurie nors su pasiūlymu teikiami dokumentai parengti ne</w:t>
      </w:r>
      <w:r w:rsidR="001427AB" w:rsidRPr="00BF75AF">
        <w:rPr>
          <w:rFonts w:eastAsia="Arial"/>
        </w:rPr>
        <w:t xml:space="preserve"> ta kalba, kuria</w:t>
      </w:r>
      <w:r w:rsidR="00F17A1F" w:rsidRPr="00BF75AF">
        <w:rPr>
          <w:rFonts w:eastAsia="Arial"/>
        </w:rPr>
        <w:t xml:space="preserve"> </w:t>
      </w:r>
      <w:r w:rsidR="0BCA4ED4" w:rsidRPr="00BF75AF">
        <w:rPr>
          <w:rFonts w:eastAsia="Arial"/>
        </w:rPr>
        <w:t>reikalaujama</w:t>
      </w:r>
      <w:r w:rsidR="001A6607" w:rsidRPr="00BF75AF">
        <w:rPr>
          <w:rFonts w:eastAsia="Arial"/>
        </w:rPr>
        <w:t xml:space="preserve"> arba perkančiajai organizacijai paprašius, tiekėjas turės pateikti</w:t>
      </w:r>
      <w:r w:rsidR="003F1D78" w:rsidRPr="00BF75AF">
        <w:rPr>
          <w:rFonts w:eastAsia="Arial"/>
        </w:rPr>
        <w:t xml:space="preserve"> tiksl</w:t>
      </w:r>
      <w:r w:rsidR="001A6607" w:rsidRPr="00BF75AF">
        <w:rPr>
          <w:rFonts w:eastAsia="Arial"/>
        </w:rPr>
        <w:t>ų</w:t>
      </w:r>
      <w:r w:rsidR="003F1D78" w:rsidRPr="00BF75AF">
        <w:rPr>
          <w:rFonts w:eastAsia="Arial"/>
        </w:rPr>
        <w:t xml:space="preserve"> vertim</w:t>
      </w:r>
      <w:r w:rsidR="001A6607" w:rsidRPr="00BF75AF">
        <w:rPr>
          <w:rFonts w:eastAsia="Arial"/>
        </w:rPr>
        <w:t>ą</w:t>
      </w:r>
      <w:r w:rsidR="003F1D78" w:rsidRPr="00BF75AF">
        <w:rPr>
          <w:rFonts w:eastAsia="Arial"/>
        </w:rPr>
        <w:t xml:space="preserve"> į </w:t>
      </w:r>
      <w:r w:rsidR="40DC6EFC" w:rsidRPr="00BF75AF">
        <w:rPr>
          <w:rFonts w:eastAsia="Arial"/>
        </w:rPr>
        <w:t>reikalaujamą</w:t>
      </w:r>
      <w:r w:rsidR="001427AB" w:rsidRPr="00BF75AF">
        <w:rPr>
          <w:rFonts w:eastAsia="Arial"/>
        </w:rPr>
        <w:t xml:space="preserve"> </w:t>
      </w:r>
      <w:r w:rsidR="00141BF1" w:rsidRPr="00BF75AF">
        <w:rPr>
          <w:rFonts w:eastAsia="Arial"/>
        </w:rPr>
        <w:t>kalbą</w:t>
      </w:r>
      <w:r w:rsidR="00F17A1F" w:rsidRPr="00BF75AF">
        <w:rPr>
          <w:rFonts w:eastAsia="Arial"/>
        </w:rPr>
        <w:t xml:space="preserve">. </w:t>
      </w:r>
      <w:r w:rsidR="0085364E" w:rsidRPr="00BF75AF">
        <w:t>Perkančiajai organizacijai turint įtarimų</w:t>
      </w:r>
      <w:r w:rsidRPr="00BF75AF">
        <w:t xml:space="preserve"> dėl pasiūlyme pateikto dokumento vertimo kokybės ir (ar) jo atitikties dokumento originalo turiniui, perkančioji organizacija reikalauja pateikti vertimą atlikusio asmens parašu ir vertimų biuro antspaudu (jei turi) patvirtintą šio dokumento vertimą</w:t>
      </w:r>
      <w:r w:rsidR="001A6607" w:rsidRPr="00BF75AF">
        <w:t>.</w:t>
      </w:r>
      <w:r w:rsidRPr="00BF75AF">
        <w:t xml:space="preserve"> </w:t>
      </w:r>
    </w:p>
    <w:p w14:paraId="67B16F60" w14:textId="480DFD33" w:rsidR="00C31BFE" w:rsidRPr="00BF75AF" w:rsidRDefault="00C31BFE" w:rsidP="00BF75AF">
      <w:pPr>
        <w:pStyle w:val="Sraopastraipa"/>
        <w:numPr>
          <w:ilvl w:val="1"/>
          <w:numId w:val="11"/>
        </w:numPr>
        <w:spacing w:after="0" w:line="240" w:lineRule="auto"/>
        <w:ind w:left="0" w:firstLine="709"/>
        <w:jc w:val="both"/>
      </w:pPr>
      <w:r w:rsidRPr="00BF75AF">
        <w:t>Pasiūlyme kaina nurodoma eurais</w:t>
      </w:r>
      <w:r w:rsidRPr="00BF75AF">
        <w:rPr>
          <w:rFonts w:eastAsia="Calibri"/>
        </w:rPr>
        <w:t>.</w:t>
      </w:r>
      <w:r w:rsidRPr="00BF75AF">
        <w:t xml:space="preserve"> Jeigu </w:t>
      </w:r>
      <w:r w:rsidR="0026649F" w:rsidRPr="00BF75AF">
        <w:t>p</w:t>
      </w:r>
      <w:r w:rsidRPr="00BF75AF">
        <w:t>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676BFCE1" w14:textId="087E45D5" w:rsidR="004C606C" w:rsidRPr="00BF75AF" w:rsidRDefault="00D247A7" w:rsidP="00BF75AF">
      <w:pPr>
        <w:pStyle w:val="Sraopastraipa"/>
        <w:numPr>
          <w:ilvl w:val="1"/>
          <w:numId w:val="11"/>
        </w:numPr>
        <w:spacing w:line="240" w:lineRule="auto"/>
        <w:ind w:left="0" w:firstLine="709"/>
        <w:jc w:val="both"/>
        <w:rPr>
          <w:rFonts w:cstheme="minorHAnsi"/>
        </w:rPr>
      </w:pPr>
      <w:r w:rsidRPr="00BF75AF">
        <w:rPr>
          <w:rFonts w:eastAsia="Arial"/>
        </w:rPr>
        <w:t xml:space="preserve">Visos pasiūlyme nurodytos kainos ar sąnaudos (ir jų sudėtinės dalys) pasiūlymuose turi būti nurodomos dviejų skaičių po kablelio tikslumu. </w:t>
      </w:r>
    </w:p>
    <w:p w14:paraId="7A15AE0A" w14:textId="7E782EE0" w:rsidR="00EE1C85" w:rsidRPr="00F0499F" w:rsidRDefault="00EE1C85" w:rsidP="00BF75AF">
      <w:pPr>
        <w:pStyle w:val="Antrat1"/>
        <w:numPr>
          <w:ilvl w:val="0"/>
          <w:numId w:val="11"/>
        </w:numPr>
        <w:tabs>
          <w:tab w:val="left" w:pos="709"/>
        </w:tabs>
        <w:spacing w:after="0"/>
        <w:ind w:left="357" w:hanging="357"/>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61D16BA7" w:rsidR="00B3551C" w:rsidRPr="008D12AC" w:rsidRDefault="00B3551C" w:rsidP="00297CEA">
      <w:pPr>
        <w:pStyle w:val="Sraopastraipa"/>
        <w:numPr>
          <w:ilvl w:val="1"/>
          <w:numId w:val="14"/>
        </w:numPr>
        <w:spacing w:after="0" w:line="240" w:lineRule="auto"/>
        <w:ind w:left="0" w:firstLine="710"/>
        <w:jc w:val="both"/>
        <w:rPr>
          <w:rFonts w:eastAsiaTheme="minorHAnsi" w:cstheme="minorHAnsi"/>
          <w:bCs/>
          <w:iCs/>
        </w:rPr>
      </w:pPr>
      <w:r w:rsidRPr="008D12AC">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lastRenderedPageBreak/>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7D8EDAF3" w14:textId="77777777" w:rsidR="00D50D63" w:rsidRPr="00F63C2B" w:rsidRDefault="00D50D63" w:rsidP="00F63C2B">
      <w:pPr>
        <w:spacing w:after="0" w:line="240" w:lineRule="auto"/>
        <w:jc w:val="both"/>
        <w:rPr>
          <w:rFonts w:cstheme="minorHAnsi"/>
        </w:rPr>
      </w:pPr>
    </w:p>
    <w:p w14:paraId="6BF5F619" w14:textId="3FAD51FE" w:rsidR="003300F2" w:rsidRPr="006B7C3D" w:rsidRDefault="008D12AC" w:rsidP="006B7C3D">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6B3B01">
        <w:rPr>
          <w:rFonts w:eastAsia="Calibri"/>
        </w:rPr>
        <w:t>kainos ir kokybės santykį</w:t>
      </w:r>
      <w:r w:rsidR="00003A3F" w:rsidRPr="127DD6E8">
        <w:rPr>
          <w:rFonts w:eastAsia="Calibri"/>
        </w:rPr>
        <w:t>.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73632AA1" w14:textId="0534DE9F" w:rsidR="008D12AC" w:rsidRPr="006B7C3D" w:rsidRDefault="008D12AC" w:rsidP="006B7C3D">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Laimėjusi</w:t>
      </w:r>
      <w:r w:rsidR="00A71B4B">
        <w:rPr>
          <w:rFonts w:cstheme="minorHAnsi"/>
          <w:color w:val="000000" w:themeColor="text1"/>
        </w:rPr>
        <w:t>ais</w:t>
      </w:r>
      <w:r w:rsidR="00D734C6" w:rsidRPr="00F0499F">
        <w:rPr>
          <w:rFonts w:cstheme="minorHAnsi"/>
          <w:color w:val="000000" w:themeColor="text1"/>
        </w:rPr>
        <w:t xml:space="preserve"> galės būti pripažint</w:t>
      </w:r>
      <w:r w:rsidR="00A71B4B">
        <w:rPr>
          <w:rFonts w:cstheme="minorHAnsi"/>
          <w:color w:val="000000" w:themeColor="text1"/>
        </w:rPr>
        <w:t>i</w:t>
      </w:r>
      <w:r w:rsidR="00D734C6" w:rsidRPr="00F0499F">
        <w:rPr>
          <w:rFonts w:cstheme="minorHAnsi"/>
          <w:color w:val="000000" w:themeColor="text1"/>
        </w:rPr>
        <w:t xml:space="preserve"> </w:t>
      </w:r>
      <w:r w:rsidR="006B3B01">
        <w:rPr>
          <w:rFonts w:cstheme="minorHAnsi"/>
          <w:color w:val="000000" w:themeColor="text1"/>
        </w:rPr>
        <w:t>po vieną pasiūlymą kiekvienoje pirkimo dalyje</w:t>
      </w:r>
      <w:r w:rsidR="00A71B4B">
        <w:rPr>
          <w:rFonts w:cstheme="minorHAnsi"/>
          <w:color w:val="000000" w:themeColor="text1"/>
        </w:rPr>
        <w:t>, kurie atitiks pirkimo dokumentuose nustatytus reikalavimus</w:t>
      </w:r>
      <w:r w:rsidR="00D734C6" w:rsidRPr="00F0499F">
        <w:rPr>
          <w:rFonts w:cstheme="minorHAnsi"/>
          <w:color w:val="000000" w:themeColor="text1"/>
        </w:rPr>
        <w:t xml:space="preserve">. </w:t>
      </w:r>
    </w:p>
    <w:p w14:paraId="60FEBC05" w14:textId="2298A5F8" w:rsidR="001A25FD" w:rsidRPr="0072204F" w:rsidRDefault="006B7C3D" w:rsidP="006B7C3D">
      <w:pPr>
        <w:pStyle w:val="Betarp"/>
        <w:spacing w:line="20" w:lineRule="atLeast"/>
        <w:contextualSpacing/>
        <w:jc w:val="both"/>
        <w:rPr>
          <w:rFonts w:eastAsiaTheme="minorHAnsi" w:cstheme="minorHAnsi"/>
          <w:bCs/>
          <w:i/>
          <w:iCs/>
          <w:color w:val="7030A0"/>
        </w:rPr>
      </w:pPr>
      <w:r>
        <w:rPr>
          <w:rStyle w:val="cf01"/>
          <w:rFonts w:asciiTheme="minorHAnsi" w:hAnsiTheme="minorHAnsi" w:cstheme="minorHAnsi"/>
          <w:sz w:val="21"/>
          <w:szCs w:val="21"/>
        </w:rPr>
        <w:t xml:space="preserve">            9.3. </w:t>
      </w:r>
      <w:r w:rsidR="00A9488B">
        <w:rPr>
          <w:rStyle w:val="cf01"/>
          <w:rFonts w:asciiTheme="minorHAnsi" w:hAnsiTheme="minorHAnsi" w:cstheme="minorHAnsi"/>
          <w:sz w:val="21"/>
          <w:szCs w:val="21"/>
        </w:rPr>
        <w:t>Perkančioji organizacija atmes tiekėjo pasiūlymą, 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p>
    <w:p w14:paraId="57E7E049" w14:textId="4562A1DB" w:rsidR="00DF4402" w:rsidRPr="00922EA0" w:rsidRDefault="000F4B4A" w:rsidP="000F4B4A">
      <w:pPr>
        <w:pStyle w:val="Antrat1"/>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922EA0">
        <w:rPr>
          <w:rFonts w:asciiTheme="minorHAnsi" w:hAnsiTheme="minorHAnsi" w:cstheme="minorHAnsi"/>
        </w:rPr>
        <w:t>10.</w:t>
      </w:r>
      <w:r w:rsidR="00FE7908" w:rsidRPr="00922EA0">
        <w:rPr>
          <w:rFonts w:asciiTheme="minorHAnsi" w:hAnsiTheme="minorHAnsi" w:cstheme="minorHAnsi"/>
        </w:rPr>
        <w:t>S</w:t>
      </w:r>
      <w:r w:rsidR="00281735" w:rsidRPr="00922EA0">
        <w:rPr>
          <w:rFonts w:asciiTheme="minorHAnsi" w:hAnsiTheme="minorHAnsi" w:cstheme="minorHAnsi"/>
        </w:rPr>
        <w:t>utarties sudarymas</w:t>
      </w:r>
      <w:bookmarkEnd w:id="38"/>
      <w:bookmarkEnd w:id="39"/>
      <w:bookmarkEnd w:id="40"/>
    </w:p>
    <w:p w14:paraId="4E8201EA" w14:textId="6EDCD9BF" w:rsidR="000F4B4A" w:rsidRPr="00A71B4B" w:rsidRDefault="00CA1C7C" w:rsidP="00A71B4B">
      <w:pPr>
        <w:spacing w:after="0" w:line="240" w:lineRule="auto"/>
        <w:jc w:val="both"/>
        <w:rPr>
          <w:rFonts w:eastAsiaTheme="minorHAnsi" w:cstheme="minorHAnsi"/>
          <w:color w:val="000000" w:themeColor="text1"/>
          <w:lang w:eastAsia="en-US"/>
        </w:rPr>
      </w:pPr>
      <w:r w:rsidRPr="00922EA0">
        <w:rPr>
          <w:rFonts w:eastAsiaTheme="minorHAnsi" w:cstheme="minorHAnsi"/>
          <w:lang w:eastAsia="en-US"/>
        </w:rPr>
        <w:t xml:space="preserve">            </w:t>
      </w:r>
      <w:r w:rsidR="00DF4402" w:rsidRPr="00922EA0">
        <w:rPr>
          <w:rFonts w:eastAsiaTheme="minorHAnsi" w:cstheme="minorHAnsi"/>
          <w:lang w:eastAsia="en-US"/>
        </w:rPr>
        <w:t>10.1. Sutarčiai taikomas</w:t>
      </w:r>
      <w:r w:rsidR="00D80E9A">
        <w:rPr>
          <w:rFonts w:eastAsiaTheme="minorHAnsi" w:cstheme="minorHAnsi"/>
          <w:lang w:eastAsia="en-US"/>
        </w:rPr>
        <w:t xml:space="preserve"> kainodaros būdas </w:t>
      </w:r>
      <w:r w:rsidR="006B3B01">
        <w:rPr>
          <w:rFonts w:eastAsiaTheme="minorHAnsi" w:cstheme="minorHAnsi"/>
          <w:lang w:eastAsia="en-US"/>
        </w:rPr>
        <w:t>– prekėms fiksuotos kainos, paslaugoms</w:t>
      </w:r>
      <w:r w:rsidR="00DF4402" w:rsidRPr="00922EA0">
        <w:rPr>
          <w:rFonts w:eastAsiaTheme="minorHAnsi" w:cstheme="minorHAnsi"/>
          <w:lang w:eastAsia="en-US"/>
        </w:rPr>
        <w:t xml:space="preserve"> </w:t>
      </w:r>
      <w:sdt>
        <w:sdtPr>
          <w:rPr>
            <w:rStyle w:val="Stilius1"/>
            <w:color w:val="000000" w:themeColor="text1"/>
          </w:rPr>
          <w:alias w:val="kainodara"/>
          <w:tag w:val="kainodara"/>
          <w:id w:val="1485886834"/>
          <w:placeholder>
            <w:docPart w:val="FAF3FC527DF54A1488BD2A235BBC4088"/>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Metodikos 4 punkte įtvirtintų kainodaros taisyklėms taikomų reikalavimų" w:value="kitas būdas, nustatytas laikantis Metodikos 4 punkte įtvirtintų kainodaros taisyklėms taikomų reikalavimų"/>
            <w:listItem w:displayText="Kainodaros taisyklių nustatymo metodikos 10.1-10.7 papunkčiuose nustatytų būdų derinys" w:value="Kainodaros taisyklių nustatymo metodikos 10.1-10.7 papunkčiuose nustatytų būdų derinys"/>
          </w:dropDownList>
        </w:sdtPr>
        <w:sdtEndPr>
          <w:rPr>
            <w:rStyle w:val="Numatytasispastraiposriftas"/>
          </w:rPr>
        </w:sdtEndPr>
        <w:sdtContent>
          <w:r w:rsidR="006B3B01">
            <w:rPr>
              <w:rStyle w:val="Stilius1"/>
              <w:color w:val="000000" w:themeColor="text1"/>
            </w:rPr>
            <w:t>fiksuoto įkainio</w:t>
          </w:r>
        </w:sdtContent>
      </w:sdt>
      <w:r w:rsidR="00DF4402" w:rsidRPr="00922EA0">
        <w:rPr>
          <w:rFonts w:eastAsiaTheme="minorHAnsi" w:cstheme="minorHAnsi"/>
          <w:color w:val="000000" w:themeColor="text1"/>
          <w:lang w:eastAsia="en-US"/>
        </w:rPr>
        <w:t>.</w:t>
      </w:r>
      <w:r w:rsidR="00A71B4B">
        <w:rPr>
          <w:rFonts w:eastAsiaTheme="minorHAnsi" w:cstheme="minorHAnsi"/>
          <w:color w:val="000000" w:themeColor="text1"/>
          <w:lang w:eastAsia="en-US"/>
        </w:rPr>
        <w:t xml:space="preserve"> </w:t>
      </w:r>
      <w:r w:rsidR="000F4B4A" w:rsidRPr="00922EA0">
        <w:t xml:space="preserve">Detaliau aprašyta Pirkimo sąlygų 11 priede „Sutarties projektas“.            </w:t>
      </w:r>
    </w:p>
    <w:p w14:paraId="51660EDE" w14:textId="77F7CA67" w:rsidR="00DF4402" w:rsidRPr="00922EA0" w:rsidRDefault="000F4B4A" w:rsidP="000F4B4A">
      <w:pPr>
        <w:pStyle w:val="Sraopastraipa"/>
        <w:tabs>
          <w:tab w:val="left" w:pos="426"/>
        </w:tabs>
        <w:spacing w:after="0" w:line="240" w:lineRule="auto"/>
        <w:ind w:left="0"/>
        <w:jc w:val="both"/>
      </w:pPr>
      <w:r w:rsidRPr="00922EA0">
        <w:t xml:space="preserve">            10.2</w:t>
      </w:r>
      <w:r w:rsidR="0078680B" w:rsidRPr="00922EA0">
        <w:t xml:space="preserve">. Su </w:t>
      </w:r>
      <w:r w:rsidR="0078680B" w:rsidRPr="00922EA0">
        <w:rPr>
          <w:iCs/>
        </w:rPr>
        <w:t>Laimėjusi</w:t>
      </w:r>
      <w:r w:rsidR="00A71B4B">
        <w:rPr>
          <w:iCs/>
        </w:rPr>
        <w:t>ais</w:t>
      </w:r>
      <w:r w:rsidR="0078680B" w:rsidRPr="00922EA0">
        <w:rPr>
          <w:iCs/>
        </w:rPr>
        <w:t xml:space="preserve"> tiekėj</w:t>
      </w:r>
      <w:r w:rsidR="00A71B4B">
        <w:rPr>
          <w:iCs/>
        </w:rPr>
        <w:t>ais</w:t>
      </w:r>
      <w:r w:rsidR="0078680B" w:rsidRPr="00922EA0">
        <w:rPr>
          <w:iCs/>
        </w:rPr>
        <w:t xml:space="preserve"> sudaromos </w:t>
      </w:r>
      <w:sdt>
        <w:sdtPr>
          <w:rPr>
            <w:iCs/>
          </w:rPr>
          <w:id w:val="81720399"/>
          <w:placeholder>
            <w:docPart w:val="29057EF9DDEF4F5894A09E0A1042A0DC"/>
          </w:placeholder>
          <w:dropDownList>
            <w:listItem w:displayText="Sutarties" w:value="Sutarties"/>
            <w:listItem w:displayText="Preliminariosios sutarties" w:value="Preliminariosios sutarties"/>
          </w:dropDownList>
        </w:sdtPr>
        <w:sdtContent>
          <w:r w:rsidR="0078680B" w:rsidRPr="00922EA0">
            <w:rPr>
              <w:iCs/>
            </w:rPr>
            <w:t>Sutarties</w:t>
          </w:r>
        </w:sdtContent>
      </w:sdt>
      <w:r w:rsidR="0078680B" w:rsidRPr="00922EA0">
        <w:rPr>
          <w:iCs/>
        </w:rPr>
        <w:t xml:space="preserve"> kaina bus lygi </w:t>
      </w:r>
      <w:r w:rsidR="006B3B01">
        <w:rPr>
          <w:iCs/>
        </w:rPr>
        <w:t>pasiūlymo kainai</w:t>
      </w:r>
      <w:r w:rsidR="0078680B" w:rsidRPr="00922EA0">
        <w:rPr>
          <w:iCs/>
        </w:rPr>
        <w:t xml:space="preserve">. </w:t>
      </w:r>
    </w:p>
    <w:p w14:paraId="1F4F37F3" w14:textId="7B0E3A63" w:rsidR="00AF2052" w:rsidRPr="00922EA0" w:rsidRDefault="00CE7505" w:rsidP="000F4B4A">
      <w:pPr>
        <w:pStyle w:val="Sraopastraipa"/>
        <w:spacing w:after="0" w:line="240" w:lineRule="auto"/>
        <w:ind w:left="0" w:firstLine="567"/>
        <w:jc w:val="both"/>
      </w:pPr>
      <w:r w:rsidRPr="00922EA0">
        <w:rPr>
          <w:rFonts w:cstheme="minorHAnsi"/>
          <w:color w:val="000000" w:themeColor="text1"/>
        </w:rPr>
        <w:t>10.</w:t>
      </w:r>
      <w:r w:rsidR="000F4B4A" w:rsidRPr="00922EA0">
        <w:rPr>
          <w:rFonts w:cstheme="minorHAnsi"/>
          <w:color w:val="000000" w:themeColor="text1"/>
        </w:rPr>
        <w:t>3</w:t>
      </w:r>
      <w:r w:rsidRPr="00922EA0">
        <w:rPr>
          <w:rFonts w:cstheme="minorHAnsi"/>
          <w:color w:val="000000" w:themeColor="text1"/>
        </w:rPr>
        <w:t xml:space="preserve">. </w:t>
      </w:r>
      <w:r w:rsidR="00F57665" w:rsidRPr="00922EA0">
        <w:rPr>
          <w:color w:val="000000" w:themeColor="text1"/>
        </w:rPr>
        <w:t>Ši pirkimo procedūra atliekama siekiant sudaryti sutartį</w:t>
      </w:r>
      <w:r w:rsidR="009A7D11" w:rsidRPr="00922EA0">
        <w:rPr>
          <w:color w:val="000000" w:themeColor="text1"/>
        </w:rPr>
        <w:t xml:space="preserve"> su tiekėju, kurio pasiūlymas</w:t>
      </w:r>
      <w:r w:rsidR="007B12FF" w:rsidRPr="00922EA0">
        <w:rPr>
          <w:color w:val="000000" w:themeColor="text1"/>
        </w:rPr>
        <w:t xml:space="preserve">, vadovaujantis </w:t>
      </w:r>
      <w:r w:rsidR="007212CA" w:rsidRPr="00922EA0">
        <w:rPr>
          <w:color w:val="000000" w:themeColor="text1"/>
        </w:rPr>
        <w:t>P</w:t>
      </w:r>
      <w:r w:rsidR="007B12FF" w:rsidRPr="00922EA0">
        <w:rPr>
          <w:color w:val="000000" w:themeColor="text1"/>
        </w:rPr>
        <w:t xml:space="preserve">irkimo </w:t>
      </w:r>
      <w:r w:rsidR="00207E40" w:rsidRPr="00922EA0">
        <w:rPr>
          <w:color w:val="000000" w:themeColor="text1"/>
        </w:rPr>
        <w:t>sąlygose</w:t>
      </w:r>
      <w:r w:rsidR="007B12FF" w:rsidRPr="00922EA0">
        <w:rPr>
          <w:color w:val="0070C0"/>
        </w:rPr>
        <w:t xml:space="preserve"> </w:t>
      </w:r>
      <w:r w:rsidR="007B12FF" w:rsidRPr="00922EA0">
        <w:rPr>
          <w:color w:val="000000" w:themeColor="text1"/>
        </w:rPr>
        <w:t>nustatyta tvarka</w:t>
      </w:r>
      <w:r w:rsidR="0023505D" w:rsidRPr="00922EA0">
        <w:rPr>
          <w:color w:val="000000" w:themeColor="text1"/>
        </w:rPr>
        <w:t>,</w:t>
      </w:r>
      <w:r w:rsidR="009A7D11" w:rsidRPr="00922EA0">
        <w:rPr>
          <w:color w:val="000000" w:themeColor="text1"/>
        </w:rPr>
        <w:t xml:space="preserve"> bus pripažintas laimėjęs</w:t>
      </w:r>
      <w:r w:rsidR="008933BC" w:rsidRPr="00922EA0">
        <w:rPr>
          <w:color w:val="000000" w:themeColor="text1"/>
        </w:rPr>
        <w:t>, o jei pirkimas skaidomas į dalis – su tiekėjais, kurių pasiūlymai bus pripažinti laimėję</w:t>
      </w:r>
      <w:r w:rsidR="00F065D6" w:rsidRPr="00922EA0">
        <w:rPr>
          <w:color w:val="000000" w:themeColor="text1"/>
        </w:rPr>
        <w:t xml:space="preserve">. </w:t>
      </w:r>
      <w:r w:rsidR="004B2DE4" w:rsidRPr="00922EA0">
        <w:t xml:space="preserve">Sutarties sąlygos pateikiamos </w:t>
      </w:r>
      <w:r w:rsidR="007A5D9C" w:rsidRPr="00922EA0">
        <w:t>P</w:t>
      </w:r>
      <w:r w:rsidR="00551FA7" w:rsidRPr="00922EA0">
        <w:t xml:space="preserve">irkimo </w:t>
      </w:r>
      <w:r w:rsidR="00D86901" w:rsidRPr="00922EA0">
        <w:t xml:space="preserve">sąlygų </w:t>
      </w:r>
      <w:r w:rsidRPr="00922EA0">
        <w:t>1</w:t>
      </w:r>
      <w:r w:rsidR="000F4B4A" w:rsidRPr="00922EA0">
        <w:t>1</w:t>
      </w:r>
      <w:r w:rsidRPr="00922EA0">
        <w:t xml:space="preserve"> </w:t>
      </w:r>
      <w:r w:rsidR="00D86901" w:rsidRPr="00922EA0">
        <w:t>priede „Sutarties projektas“</w:t>
      </w:r>
      <w:r w:rsidR="004B2DE4" w:rsidRPr="00922EA0">
        <w:t>.</w:t>
      </w:r>
    </w:p>
    <w:p w14:paraId="57FDBC27" w14:textId="7AB24E36" w:rsidR="002955C5" w:rsidRPr="000F4B4A" w:rsidRDefault="00CE7505" w:rsidP="00CE7505">
      <w:pPr>
        <w:spacing w:after="0" w:line="20" w:lineRule="atLeast"/>
        <w:ind w:firstLine="567"/>
        <w:jc w:val="both"/>
        <w:rPr>
          <w:rFonts w:eastAsiaTheme="minorHAnsi" w:cstheme="minorHAnsi"/>
        </w:rPr>
      </w:pPr>
      <w:r w:rsidRPr="00922EA0">
        <w:rPr>
          <w:rFonts w:cstheme="minorHAnsi"/>
          <w:bCs/>
        </w:rPr>
        <w:t>10.</w:t>
      </w:r>
      <w:r w:rsidR="000F4B4A" w:rsidRPr="00922EA0">
        <w:rPr>
          <w:rFonts w:cstheme="minorHAnsi"/>
          <w:bCs/>
        </w:rPr>
        <w:t>4</w:t>
      </w:r>
      <w:r w:rsidRPr="00922EA0">
        <w:rPr>
          <w:rFonts w:cstheme="minorHAnsi"/>
          <w:bCs/>
        </w:rPr>
        <w:t xml:space="preserve">. </w:t>
      </w:r>
      <w:r w:rsidR="002955C5" w:rsidRPr="00922EA0">
        <w:rPr>
          <w:rFonts w:cstheme="minorHAnsi"/>
          <w:bCs/>
        </w:rPr>
        <w:t xml:space="preserve">Jeigu tiekėjų grupės pateiktas pasiūlymas bus pripažintas laimėjusiu ir perkančioji organizacija pasiūlys jai sudaryti sutartį, </w:t>
      </w:r>
      <w:r w:rsidR="002C4696" w:rsidRPr="00922EA0">
        <w:rPr>
          <w:rFonts w:cstheme="minorHAnsi"/>
        </w:rPr>
        <w:t xml:space="preserve">perkančioji </w:t>
      </w:r>
      <w:r w:rsidR="002C4696" w:rsidRPr="00922EA0">
        <w:rPr>
          <w:rFonts w:cstheme="minorHAnsi"/>
          <w:color w:val="000000"/>
        </w:rPr>
        <w:t xml:space="preserve">organizacija nereikalauja, kad ši </w:t>
      </w:r>
      <w:r w:rsidR="002C4696" w:rsidRPr="00922EA0">
        <w:rPr>
          <w:rFonts w:cstheme="minorHAnsi"/>
          <w:bCs/>
        </w:rPr>
        <w:t>tiekėjų</w:t>
      </w:r>
      <w:r w:rsidR="002C4696" w:rsidRPr="00922EA0">
        <w:rPr>
          <w:rFonts w:cstheme="minorHAnsi"/>
          <w:color w:val="000000"/>
        </w:rPr>
        <w:t xml:space="preserve"> grupė įgytų tam tikrą teisinę formą.</w:t>
      </w:r>
    </w:p>
    <w:p w14:paraId="70D641C4" w14:textId="77777777" w:rsidR="002955C5" w:rsidRPr="00F0499F" w:rsidRDefault="002955C5" w:rsidP="00D86901">
      <w:pPr>
        <w:pStyle w:val="Sraopastraipa"/>
        <w:spacing w:after="0" w:line="240" w:lineRule="auto"/>
        <w:ind w:left="0" w:firstLine="567"/>
        <w:jc w:val="both"/>
        <w:rPr>
          <w:rFonts w:eastAsiaTheme="minorHAnsi" w:cstheme="minorHAnsi"/>
          <w:bCs/>
          <w:iCs/>
        </w:rPr>
      </w:pPr>
    </w:p>
    <w:p w14:paraId="1640F94B" w14:textId="3957BCA8" w:rsidR="00640DBD" w:rsidRPr="00F065D6" w:rsidRDefault="000F4B4A" w:rsidP="000F4B4A">
      <w:pPr>
        <w:pStyle w:val="Antrat1"/>
        <w:tabs>
          <w:tab w:val="left" w:pos="567"/>
        </w:tabs>
        <w:spacing w:line="20" w:lineRule="atLeast"/>
        <w:contextualSpacing/>
        <w:jc w:val="both"/>
        <w:rPr>
          <w:rFonts w:asciiTheme="minorHAnsi" w:hAnsiTheme="minorHAnsi" w:cstheme="minorHAnsi"/>
          <w:b/>
          <w:bCs/>
        </w:rPr>
      </w:pPr>
      <w:bookmarkStart w:id="41" w:name="_Toc124404955"/>
      <w:bookmarkEnd w:id="3"/>
      <w:r>
        <w:rPr>
          <w:rFonts w:asciiTheme="minorHAnsi" w:hAnsiTheme="minorHAnsi" w:cstheme="minorHAnsi"/>
        </w:rPr>
        <w:t>11.</w:t>
      </w:r>
      <w:r w:rsidR="00640DBD" w:rsidRPr="00F065D6">
        <w:rPr>
          <w:rFonts w:asciiTheme="minorHAnsi" w:hAnsiTheme="minorHAnsi" w:cstheme="minorHAnsi"/>
        </w:rPr>
        <w:t>Kitos sąlygos</w:t>
      </w:r>
      <w:bookmarkEnd w:id="41"/>
    </w:p>
    <w:p w14:paraId="3C19A639" w14:textId="0674F59B"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Pr="00B24CC8">
          <w:rPr>
            <w:rStyle w:val="Hipersaitas"/>
            <w:rFonts w:eastAsia="Calibri" w:cstheme="minorHAnsi"/>
            <w:color w:val="4472C4" w:themeColor="accent1"/>
          </w:rPr>
          <w:t>http://vpt.lrv.lt/lt/naujienos/kaip-sekmingai-dalyvauti-viesuosiuose-pirkimuose-2020-metais</w:t>
        </w:r>
      </w:hyperlink>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070E9672"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D80812" w:rsidRPr="00D80812">
          <w:rPr>
            <w:rStyle w:val="Hipersaitas"/>
            <w:rFonts w:eastAsia="Calibri" w:cstheme="minorHAnsi"/>
            <w:color w:val="4472C4" w:themeColor="accent1"/>
          </w:rPr>
          <w:t>https://keliuprieziura.lt/apie-mus/viesieji-pirkimai/456</w:t>
        </w:r>
      </w:hyperlink>
      <w:r w:rsidR="00D80812">
        <w:rPr>
          <w:rFonts w:eastAsia="Calibri" w:cstheme="minorHAnsi"/>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4B5504">
      <w:footerReference w:type="first" r:id="rId19"/>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D5A5CD5" w14:textId="77777777" w:rsidR="0002203C" w:rsidRDefault="0002203C" w:rsidP="00D05666">
      <w:r>
        <w:separator/>
      </w:r>
    </w:p>
  </w:endnote>
  <w:endnote w:type="continuationSeparator" w:id="0">
    <w:p w14:paraId="027B454B" w14:textId="77777777" w:rsidR="0002203C" w:rsidRDefault="0002203C" w:rsidP="00D05666">
      <w:r>
        <w:continuationSeparator/>
      </w:r>
    </w:p>
  </w:endnote>
  <w:endnote w:type="continuationNotice" w:id="1">
    <w:p w14:paraId="6D12EBF6" w14:textId="77777777" w:rsidR="0002203C" w:rsidRDefault="0002203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2CC2C5FB" w:rsidR="00BE180E" w:rsidRDefault="00BE180E">
    <w:pPr>
      <w:pStyle w:val="Porat"/>
      <w:jc w:val="right"/>
    </w:pPr>
  </w:p>
  <w:p w14:paraId="0B840016"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E17AEA" w14:textId="77777777" w:rsidR="0002203C" w:rsidRDefault="0002203C" w:rsidP="00D05666">
      <w:r>
        <w:separator/>
      </w:r>
    </w:p>
  </w:footnote>
  <w:footnote w:type="continuationSeparator" w:id="0">
    <w:p w14:paraId="3CDEF1D2" w14:textId="77777777" w:rsidR="0002203C" w:rsidRDefault="0002203C" w:rsidP="00D05666">
      <w:r>
        <w:continuationSeparator/>
      </w:r>
    </w:p>
  </w:footnote>
  <w:footnote w:type="continuationNotice" w:id="1">
    <w:p w14:paraId="41105DFF" w14:textId="77777777" w:rsidR="0002203C" w:rsidRDefault="0002203C">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8656802"/>
    <w:multiLevelType w:val="hybridMultilevel"/>
    <w:tmpl w:val="F13AD106"/>
    <w:lvl w:ilvl="0" w:tplc="E09A3008">
      <w:start w:val="1"/>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5"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C914B72"/>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7"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5"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6" w15:restartNumberingAfterBreak="0">
    <w:nsid w:val="755648B5"/>
    <w:multiLevelType w:val="multilevel"/>
    <w:tmpl w:val="0B0C301A"/>
    <w:lvl w:ilvl="0">
      <w:start w:val="1"/>
      <w:numFmt w:val="decimal"/>
      <w:lvlText w:val="%1."/>
      <w:lvlJc w:val="left"/>
      <w:pPr>
        <w:ind w:left="360" w:hanging="360"/>
      </w:pPr>
      <w:rPr>
        <w:rFonts w:hint="default"/>
      </w:rPr>
    </w:lvl>
    <w:lvl w:ilvl="1">
      <w:start w:val="1"/>
      <w:numFmt w:val="decimal"/>
      <w:lvlText w:val="%1.%2."/>
      <w:lvlJc w:val="left"/>
      <w:pPr>
        <w:ind w:left="1440" w:hanging="360"/>
      </w:pPr>
      <w:rPr>
        <w:rFonts w:hint="default"/>
        <w:b w:val="0"/>
        <w:bCs w:val="0"/>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18" w15:restartNumberingAfterBreak="0">
    <w:nsid w:val="7FA41148"/>
    <w:multiLevelType w:val="hybridMultilevel"/>
    <w:tmpl w:val="8D928C44"/>
    <w:lvl w:ilvl="0" w:tplc="524CA1F2">
      <w:start w:val="1"/>
      <w:numFmt w:val="bullet"/>
      <w:lvlText w:val=""/>
      <w:lvlJc w:val="left"/>
      <w:pPr>
        <w:ind w:left="1429" w:hanging="360"/>
      </w:pPr>
      <w:rPr>
        <w:rFonts w:ascii="Wingdings" w:hAnsi="Wingdings" w:hint="default"/>
        <w:sz w:val="16"/>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num w:numId="1" w16cid:durableId="1927765243">
    <w:abstractNumId w:val="5"/>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4"/>
  </w:num>
  <w:num w:numId="10" w16cid:durableId="331296763">
    <w:abstractNumId w:val="7"/>
  </w:num>
  <w:num w:numId="11" w16cid:durableId="749809940">
    <w:abstractNumId w:val="0"/>
  </w:num>
  <w:num w:numId="12" w16cid:durableId="1031690301">
    <w:abstractNumId w:val="1"/>
  </w:num>
  <w:num w:numId="13" w16cid:durableId="412043720">
    <w:abstractNumId w:val="15"/>
  </w:num>
  <w:num w:numId="14" w16cid:durableId="977296010">
    <w:abstractNumId w:val="8"/>
  </w:num>
  <w:num w:numId="15" w16cid:durableId="349524252">
    <w:abstractNumId w:val="3"/>
  </w:num>
  <w:num w:numId="16" w16cid:durableId="2040887917">
    <w:abstractNumId w:val="18"/>
  </w:num>
  <w:num w:numId="17" w16cid:durableId="477115285">
    <w:abstractNumId w:val="16"/>
  </w:num>
  <w:num w:numId="18" w16cid:durableId="1133600862">
    <w:abstractNumId w:val="4"/>
  </w:num>
  <w:num w:numId="19" w16cid:durableId="249435431">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03E"/>
    <w:rsid w:val="00015C75"/>
    <w:rsid w:val="0001618D"/>
    <w:rsid w:val="0001658B"/>
    <w:rsid w:val="000206C9"/>
    <w:rsid w:val="00020FD4"/>
    <w:rsid w:val="00021ECC"/>
    <w:rsid w:val="00021EFA"/>
    <w:rsid w:val="0002203C"/>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6CBD"/>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51B"/>
    <w:rsid w:val="000714BF"/>
    <w:rsid w:val="00071548"/>
    <w:rsid w:val="000716B1"/>
    <w:rsid w:val="00072F31"/>
    <w:rsid w:val="00072FE6"/>
    <w:rsid w:val="000737B9"/>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1E80"/>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4B4A"/>
    <w:rsid w:val="000F513D"/>
    <w:rsid w:val="000F51B0"/>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5FD7"/>
    <w:rsid w:val="00146BC9"/>
    <w:rsid w:val="00146C17"/>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51B1"/>
    <w:rsid w:val="00166073"/>
    <w:rsid w:val="0016665C"/>
    <w:rsid w:val="00166EB7"/>
    <w:rsid w:val="00167192"/>
    <w:rsid w:val="00167555"/>
    <w:rsid w:val="00167E09"/>
    <w:rsid w:val="00170676"/>
    <w:rsid w:val="00171C73"/>
    <w:rsid w:val="00171FE7"/>
    <w:rsid w:val="0017277D"/>
    <w:rsid w:val="00172D53"/>
    <w:rsid w:val="00173ACB"/>
    <w:rsid w:val="00173E9D"/>
    <w:rsid w:val="00173FA7"/>
    <w:rsid w:val="001741F9"/>
    <w:rsid w:val="00174EE0"/>
    <w:rsid w:val="0017533E"/>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4266"/>
    <w:rsid w:val="001B50F3"/>
    <w:rsid w:val="001B53D6"/>
    <w:rsid w:val="001B59DE"/>
    <w:rsid w:val="001B77FA"/>
    <w:rsid w:val="001C092E"/>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D793E"/>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D5D"/>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0E2"/>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008F"/>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87509"/>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D1083"/>
    <w:rsid w:val="002D1C99"/>
    <w:rsid w:val="002D1EFA"/>
    <w:rsid w:val="002D236C"/>
    <w:rsid w:val="002D28EF"/>
    <w:rsid w:val="002D33A8"/>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0BDC"/>
    <w:rsid w:val="003713E4"/>
    <w:rsid w:val="00371433"/>
    <w:rsid w:val="003719AF"/>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50E"/>
    <w:rsid w:val="003A050F"/>
    <w:rsid w:val="003A0CAA"/>
    <w:rsid w:val="003A1229"/>
    <w:rsid w:val="003A2F4F"/>
    <w:rsid w:val="003A30C5"/>
    <w:rsid w:val="003A3C99"/>
    <w:rsid w:val="003A441C"/>
    <w:rsid w:val="003A636D"/>
    <w:rsid w:val="003A65F9"/>
    <w:rsid w:val="003A6638"/>
    <w:rsid w:val="003A6652"/>
    <w:rsid w:val="003A683D"/>
    <w:rsid w:val="003A6BC4"/>
    <w:rsid w:val="003B03D1"/>
    <w:rsid w:val="003B12DE"/>
    <w:rsid w:val="003B3624"/>
    <w:rsid w:val="003B3660"/>
    <w:rsid w:val="003B386F"/>
    <w:rsid w:val="003B39F9"/>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0DD"/>
    <w:rsid w:val="00417604"/>
    <w:rsid w:val="00420827"/>
    <w:rsid w:val="004218AB"/>
    <w:rsid w:val="00421D7D"/>
    <w:rsid w:val="00424668"/>
    <w:rsid w:val="0042470D"/>
    <w:rsid w:val="00424B94"/>
    <w:rsid w:val="00424C4C"/>
    <w:rsid w:val="004252AF"/>
    <w:rsid w:val="0042578B"/>
    <w:rsid w:val="004257A5"/>
    <w:rsid w:val="00425CFB"/>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A1F"/>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5762"/>
    <w:rsid w:val="004A7223"/>
    <w:rsid w:val="004A7485"/>
    <w:rsid w:val="004A7F0E"/>
    <w:rsid w:val="004B0E0C"/>
    <w:rsid w:val="004B15B4"/>
    <w:rsid w:val="004B1B04"/>
    <w:rsid w:val="004B2DE4"/>
    <w:rsid w:val="004B3551"/>
    <w:rsid w:val="004B42DF"/>
    <w:rsid w:val="004B4807"/>
    <w:rsid w:val="004B5504"/>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265"/>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8AF"/>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FFF"/>
    <w:rsid w:val="005315A7"/>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0B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62E"/>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3A8"/>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4184"/>
    <w:rsid w:val="00664C39"/>
    <w:rsid w:val="0066500F"/>
    <w:rsid w:val="00665508"/>
    <w:rsid w:val="00665D82"/>
    <w:rsid w:val="006663C2"/>
    <w:rsid w:val="00670121"/>
    <w:rsid w:val="00670373"/>
    <w:rsid w:val="006715F4"/>
    <w:rsid w:val="00671B2B"/>
    <w:rsid w:val="00671DB5"/>
    <w:rsid w:val="0067281B"/>
    <w:rsid w:val="0067282A"/>
    <w:rsid w:val="00673538"/>
    <w:rsid w:val="00675AFC"/>
    <w:rsid w:val="00676607"/>
    <w:rsid w:val="006773B6"/>
    <w:rsid w:val="00680281"/>
    <w:rsid w:val="00680FA6"/>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1"/>
    <w:rsid w:val="006B3B0C"/>
    <w:rsid w:val="006B3FBF"/>
    <w:rsid w:val="006B4773"/>
    <w:rsid w:val="006B4B0E"/>
    <w:rsid w:val="006B5492"/>
    <w:rsid w:val="006B5692"/>
    <w:rsid w:val="006B56F2"/>
    <w:rsid w:val="006B5A2F"/>
    <w:rsid w:val="006B746E"/>
    <w:rsid w:val="006B7C3D"/>
    <w:rsid w:val="006B7F6F"/>
    <w:rsid w:val="006C0723"/>
    <w:rsid w:val="006C0B42"/>
    <w:rsid w:val="006C176F"/>
    <w:rsid w:val="006C1CEA"/>
    <w:rsid w:val="006C2ED7"/>
    <w:rsid w:val="006C3B38"/>
    <w:rsid w:val="006C46B1"/>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1C23"/>
    <w:rsid w:val="006F2478"/>
    <w:rsid w:val="006F2F71"/>
    <w:rsid w:val="006F3644"/>
    <w:rsid w:val="006F4380"/>
    <w:rsid w:val="006F5B33"/>
    <w:rsid w:val="006F631C"/>
    <w:rsid w:val="006F6DAA"/>
    <w:rsid w:val="006F7115"/>
    <w:rsid w:val="00701093"/>
    <w:rsid w:val="00701577"/>
    <w:rsid w:val="00702270"/>
    <w:rsid w:val="007022FB"/>
    <w:rsid w:val="0070256E"/>
    <w:rsid w:val="007029B9"/>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43"/>
    <w:rsid w:val="00780F8E"/>
    <w:rsid w:val="00782B3B"/>
    <w:rsid w:val="00782BF8"/>
    <w:rsid w:val="00782DCD"/>
    <w:rsid w:val="007834AA"/>
    <w:rsid w:val="00783536"/>
    <w:rsid w:val="00783C19"/>
    <w:rsid w:val="0078453C"/>
    <w:rsid w:val="00785F17"/>
    <w:rsid w:val="007860B6"/>
    <w:rsid w:val="0078680B"/>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1BF"/>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3567"/>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7A8A"/>
    <w:rsid w:val="007C7D60"/>
    <w:rsid w:val="007D0225"/>
    <w:rsid w:val="007D0F6B"/>
    <w:rsid w:val="007D1221"/>
    <w:rsid w:val="007D1BAE"/>
    <w:rsid w:val="007D41C0"/>
    <w:rsid w:val="007D5985"/>
    <w:rsid w:val="007D5C61"/>
    <w:rsid w:val="007D60F9"/>
    <w:rsid w:val="007D64BF"/>
    <w:rsid w:val="007D667E"/>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4C2"/>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21F"/>
    <w:rsid w:val="00834CBF"/>
    <w:rsid w:val="00835378"/>
    <w:rsid w:val="008358C9"/>
    <w:rsid w:val="00835A0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A5A"/>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5B5"/>
    <w:rsid w:val="008D07EC"/>
    <w:rsid w:val="008D0A7E"/>
    <w:rsid w:val="008D10F7"/>
    <w:rsid w:val="008D12AC"/>
    <w:rsid w:val="008D1798"/>
    <w:rsid w:val="008D181A"/>
    <w:rsid w:val="008D2C3D"/>
    <w:rsid w:val="008D2D3D"/>
    <w:rsid w:val="008D2D94"/>
    <w:rsid w:val="008D3AE8"/>
    <w:rsid w:val="008D6F67"/>
    <w:rsid w:val="008D6FCC"/>
    <w:rsid w:val="008D704D"/>
    <w:rsid w:val="008E01D3"/>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52B3"/>
    <w:rsid w:val="008F5556"/>
    <w:rsid w:val="008F59C5"/>
    <w:rsid w:val="008F5E15"/>
    <w:rsid w:val="008F66FF"/>
    <w:rsid w:val="008F6A15"/>
    <w:rsid w:val="008F6D6B"/>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51E"/>
    <w:rsid w:val="00910C39"/>
    <w:rsid w:val="0091178E"/>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2EA0"/>
    <w:rsid w:val="00923A02"/>
    <w:rsid w:val="00924445"/>
    <w:rsid w:val="00925348"/>
    <w:rsid w:val="0092550C"/>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1FA"/>
    <w:rsid w:val="00956A4E"/>
    <w:rsid w:val="00956AB5"/>
    <w:rsid w:val="0095789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1C3"/>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0F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4B"/>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695"/>
    <w:rsid w:val="00AF2BB5"/>
    <w:rsid w:val="00AF42F9"/>
    <w:rsid w:val="00AF4EF5"/>
    <w:rsid w:val="00AF5CF4"/>
    <w:rsid w:val="00AF6074"/>
    <w:rsid w:val="00AF62E6"/>
    <w:rsid w:val="00AF6844"/>
    <w:rsid w:val="00AF76C1"/>
    <w:rsid w:val="00AF7FB3"/>
    <w:rsid w:val="00B004F2"/>
    <w:rsid w:val="00B00766"/>
    <w:rsid w:val="00B00C12"/>
    <w:rsid w:val="00B012CF"/>
    <w:rsid w:val="00B015FC"/>
    <w:rsid w:val="00B01A92"/>
    <w:rsid w:val="00B01C30"/>
    <w:rsid w:val="00B03CE0"/>
    <w:rsid w:val="00B0492A"/>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574"/>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46D"/>
    <w:rsid w:val="00B43A30"/>
    <w:rsid w:val="00B44939"/>
    <w:rsid w:val="00B4694C"/>
    <w:rsid w:val="00B4698A"/>
    <w:rsid w:val="00B46BD1"/>
    <w:rsid w:val="00B47415"/>
    <w:rsid w:val="00B47535"/>
    <w:rsid w:val="00B477F1"/>
    <w:rsid w:val="00B479DC"/>
    <w:rsid w:val="00B47C05"/>
    <w:rsid w:val="00B50760"/>
    <w:rsid w:val="00B5221E"/>
    <w:rsid w:val="00B522AC"/>
    <w:rsid w:val="00B52729"/>
    <w:rsid w:val="00B5429E"/>
    <w:rsid w:val="00B5450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40F"/>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0D3"/>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579"/>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5AF"/>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87F5D"/>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1743"/>
    <w:rsid w:val="00CA1C7C"/>
    <w:rsid w:val="00CA237E"/>
    <w:rsid w:val="00CA264F"/>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71F"/>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1171"/>
    <w:rsid w:val="00D021AA"/>
    <w:rsid w:val="00D0274C"/>
    <w:rsid w:val="00D029A4"/>
    <w:rsid w:val="00D02B3D"/>
    <w:rsid w:val="00D03CCF"/>
    <w:rsid w:val="00D03F7E"/>
    <w:rsid w:val="00D04423"/>
    <w:rsid w:val="00D04642"/>
    <w:rsid w:val="00D05014"/>
    <w:rsid w:val="00D05666"/>
    <w:rsid w:val="00D06478"/>
    <w:rsid w:val="00D068C1"/>
    <w:rsid w:val="00D07AEB"/>
    <w:rsid w:val="00D10344"/>
    <w:rsid w:val="00D10723"/>
    <w:rsid w:val="00D10ED2"/>
    <w:rsid w:val="00D10FA6"/>
    <w:rsid w:val="00D1190D"/>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378D3"/>
    <w:rsid w:val="00D4094C"/>
    <w:rsid w:val="00D40BD6"/>
    <w:rsid w:val="00D40E98"/>
    <w:rsid w:val="00D41091"/>
    <w:rsid w:val="00D4126D"/>
    <w:rsid w:val="00D41480"/>
    <w:rsid w:val="00D41BC8"/>
    <w:rsid w:val="00D41D77"/>
    <w:rsid w:val="00D42637"/>
    <w:rsid w:val="00D43195"/>
    <w:rsid w:val="00D434C3"/>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0E9A"/>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9B7"/>
    <w:rsid w:val="00DE4BE1"/>
    <w:rsid w:val="00DE4FAD"/>
    <w:rsid w:val="00DE504D"/>
    <w:rsid w:val="00DE5711"/>
    <w:rsid w:val="00DE5F20"/>
    <w:rsid w:val="00DE6E2B"/>
    <w:rsid w:val="00DE7037"/>
    <w:rsid w:val="00DF0AF7"/>
    <w:rsid w:val="00DF144A"/>
    <w:rsid w:val="00DF17DB"/>
    <w:rsid w:val="00DF1869"/>
    <w:rsid w:val="00DF1F65"/>
    <w:rsid w:val="00DF28BA"/>
    <w:rsid w:val="00DF3708"/>
    <w:rsid w:val="00DF3DDF"/>
    <w:rsid w:val="00DF4402"/>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27AF1"/>
    <w:rsid w:val="00E30EE4"/>
    <w:rsid w:val="00E30F82"/>
    <w:rsid w:val="00E32664"/>
    <w:rsid w:val="00E32C8E"/>
    <w:rsid w:val="00E33261"/>
    <w:rsid w:val="00E345D2"/>
    <w:rsid w:val="00E3538A"/>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2BD7"/>
    <w:rsid w:val="00E53E12"/>
    <w:rsid w:val="00E54BE2"/>
    <w:rsid w:val="00E55A4B"/>
    <w:rsid w:val="00E55E1A"/>
    <w:rsid w:val="00E56BA8"/>
    <w:rsid w:val="00E57702"/>
    <w:rsid w:val="00E6008D"/>
    <w:rsid w:val="00E6084D"/>
    <w:rsid w:val="00E60B06"/>
    <w:rsid w:val="00E61D90"/>
    <w:rsid w:val="00E62E1A"/>
    <w:rsid w:val="00E6341D"/>
    <w:rsid w:val="00E6378C"/>
    <w:rsid w:val="00E63E0C"/>
    <w:rsid w:val="00E64158"/>
    <w:rsid w:val="00E6448D"/>
    <w:rsid w:val="00E655C9"/>
    <w:rsid w:val="00E655D1"/>
    <w:rsid w:val="00E65C12"/>
    <w:rsid w:val="00E660CD"/>
    <w:rsid w:val="00E66292"/>
    <w:rsid w:val="00E668C5"/>
    <w:rsid w:val="00E670F8"/>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305B"/>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1B"/>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2E1C"/>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27FF6"/>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3C2B"/>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 w:type="character" w:customStyle="1" w:styleId="Stilius2">
    <w:name w:val="Stilius2"/>
    <w:basedOn w:val="Numatytasispastraiposriftas"/>
    <w:uiPriority w:val="1"/>
    <w:rsid w:val="00E55A4B"/>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31878078">
      <w:bodyDiv w:val="1"/>
      <w:marLeft w:val="0"/>
      <w:marRight w:val="0"/>
      <w:marTop w:val="0"/>
      <w:marBottom w:val="0"/>
      <w:divBdr>
        <w:top w:val="none" w:sz="0" w:space="0" w:color="auto"/>
        <w:left w:val="none" w:sz="0" w:space="0" w:color="auto"/>
        <w:bottom w:val="none" w:sz="0" w:space="0" w:color="auto"/>
        <w:right w:val="none" w:sz="0" w:space="0" w:color="auto"/>
      </w:divBdr>
    </w:div>
    <w:div w:id="337924620">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6266562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28907006">
      <w:bodyDiv w:val="1"/>
      <w:marLeft w:val="0"/>
      <w:marRight w:val="0"/>
      <w:marTop w:val="0"/>
      <w:marBottom w:val="0"/>
      <w:divBdr>
        <w:top w:val="none" w:sz="0" w:space="0" w:color="auto"/>
        <w:left w:val="none" w:sz="0" w:space="0" w:color="auto"/>
        <w:bottom w:val="none" w:sz="0" w:space="0" w:color="auto"/>
        <w:right w:val="none" w:sz="0" w:space="0" w:color="auto"/>
      </w:divBdr>
    </w:div>
    <w:div w:id="93902324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6584264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72455906">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6212029">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vpt.lrv.lt/lt/naujienos/kaip-sekmingai-dalyvauti-viesuosiuose-pirkimuose-2020-metais" TargetMode="External"/><Relationship Id="rId18" Type="http://schemas.openxmlformats.org/officeDocument/2006/relationships/hyperlink" Target="https://keliuprieziura.lt/apie-mus/viesieji-pirkimai/456" TargetMode="External"/><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AF3FC527DF54A1488BD2A235BBC4088"/>
        <w:category>
          <w:name w:val="Bendrosios nuostatos"/>
          <w:gallery w:val="placeholder"/>
        </w:category>
        <w:types>
          <w:type w:val="bbPlcHdr"/>
        </w:types>
        <w:behaviors>
          <w:behavior w:val="content"/>
        </w:behaviors>
        <w:guid w:val="{BAF2FE2F-1C3F-4CCA-ADA6-5C51F39FF782}"/>
      </w:docPartPr>
      <w:docPartBody>
        <w:p w:rsidR="00F0793B" w:rsidRDefault="00C47BB5" w:rsidP="00C47BB5">
          <w:pPr>
            <w:pStyle w:val="FAF3FC527DF54A1488BD2A235BBC4088"/>
          </w:pPr>
          <w:r w:rsidRPr="00BF1644">
            <w:rPr>
              <w:rStyle w:val="Vietosrezervavimoenklotekstas"/>
              <w:highlight w:val="yellow"/>
              <w:shd w:val="clear" w:color="auto" w:fill="A6A6A6" w:themeFill="background1" w:themeFillShade="A6"/>
            </w:rPr>
            <w:t>Pasirinkite elementą.</w:t>
          </w:r>
        </w:p>
      </w:docPartBody>
    </w:docPart>
    <w:docPart>
      <w:docPartPr>
        <w:name w:val="29057EF9DDEF4F5894A09E0A1042A0DC"/>
        <w:category>
          <w:name w:val="Bendrosios nuostatos"/>
          <w:gallery w:val="placeholder"/>
        </w:category>
        <w:types>
          <w:type w:val="bbPlcHdr"/>
        </w:types>
        <w:behaviors>
          <w:behavior w:val="content"/>
        </w:behaviors>
        <w:guid w:val="{93AD24A6-C486-4E11-B960-B8FF0A148162}"/>
      </w:docPartPr>
      <w:docPartBody>
        <w:p w:rsidR="00F0793B" w:rsidRDefault="00C47BB5" w:rsidP="00C47BB5">
          <w:pPr>
            <w:pStyle w:val="29057EF9DDEF4F5894A09E0A1042A0DC"/>
          </w:pPr>
          <w:r w:rsidRPr="00572059">
            <w:rPr>
              <w:rFonts w:ascii="Arial" w:hAnsi="Arial" w:cs="Arial"/>
              <w:sz w:val="20"/>
              <w:szCs w:val="20"/>
              <w:shd w:val="clear" w:color="auto" w:fill="D9D9D9" w:themeFill="background1" w:themeFillShade="D9"/>
            </w:rPr>
            <w:t>[Pasirinkite]</w:t>
          </w:r>
        </w:p>
      </w:docPartBody>
    </w:docPart>
    <w:docPart>
      <w:docPartPr>
        <w:name w:val="CF110A9B958847048880CA2184EE3124"/>
        <w:category>
          <w:name w:val="Bendrosios nuostatos"/>
          <w:gallery w:val="placeholder"/>
        </w:category>
        <w:types>
          <w:type w:val="bbPlcHdr"/>
        </w:types>
        <w:behaviors>
          <w:behavior w:val="content"/>
        </w:behaviors>
        <w:guid w:val="{EC99127A-A630-4A12-BE75-C01D040C8253}"/>
      </w:docPartPr>
      <w:docPartBody>
        <w:p w:rsidR="00000000" w:rsidRDefault="00AD007C" w:rsidP="00AD007C">
          <w:pPr>
            <w:pStyle w:val="CF110A9B958847048880CA2184EE3124"/>
          </w:pPr>
          <w:r w:rsidRPr="00C04E8C">
            <w:rPr>
              <w:rStyle w:val="Vietosrezervavimoenklotekstas"/>
              <w:rFonts w:eastAsiaTheme="minorHAnsi"/>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53FB"/>
    <w:rsid w:val="00085EF3"/>
    <w:rsid w:val="000B1E80"/>
    <w:rsid w:val="001A3093"/>
    <w:rsid w:val="00235D02"/>
    <w:rsid w:val="002F37E9"/>
    <w:rsid w:val="00317A0B"/>
    <w:rsid w:val="00351A81"/>
    <w:rsid w:val="003B05F3"/>
    <w:rsid w:val="003B09C2"/>
    <w:rsid w:val="004170DD"/>
    <w:rsid w:val="004B4BDC"/>
    <w:rsid w:val="006331F6"/>
    <w:rsid w:val="007029B9"/>
    <w:rsid w:val="00731D5F"/>
    <w:rsid w:val="007431C7"/>
    <w:rsid w:val="007E64C2"/>
    <w:rsid w:val="008A33E6"/>
    <w:rsid w:val="008C00B7"/>
    <w:rsid w:val="008D05B5"/>
    <w:rsid w:val="009E0527"/>
    <w:rsid w:val="00A35B29"/>
    <w:rsid w:val="00AD007C"/>
    <w:rsid w:val="00B10716"/>
    <w:rsid w:val="00B4346D"/>
    <w:rsid w:val="00B71C76"/>
    <w:rsid w:val="00BB6BAA"/>
    <w:rsid w:val="00C44144"/>
    <w:rsid w:val="00C47BB5"/>
    <w:rsid w:val="00CA1200"/>
    <w:rsid w:val="00CB3D2D"/>
    <w:rsid w:val="00CF268B"/>
    <w:rsid w:val="00D1190D"/>
    <w:rsid w:val="00D73A64"/>
    <w:rsid w:val="00DD6A4D"/>
    <w:rsid w:val="00E977DB"/>
    <w:rsid w:val="00EE6910"/>
    <w:rsid w:val="00F0793B"/>
    <w:rsid w:val="00F31D72"/>
    <w:rsid w:val="00FA158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AD007C"/>
    <w:rPr>
      <w:color w:val="808080"/>
    </w:rPr>
  </w:style>
  <w:style w:type="paragraph" w:customStyle="1" w:styleId="FAF3FC527DF54A1488BD2A235BBC4088">
    <w:name w:val="FAF3FC527DF54A1488BD2A235BBC4088"/>
    <w:rsid w:val="00C47BB5"/>
  </w:style>
  <w:style w:type="paragraph" w:customStyle="1" w:styleId="29057EF9DDEF4F5894A09E0A1042A0DC">
    <w:name w:val="29057EF9DDEF4F5894A09E0A1042A0DC"/>
    <w:rsid w:val="00C47BB5"/>
  </w:style>
  <w:style w:type="paragraph" w:customStyle="1" w:styleId="CF110A9B958847048880CA2184EE3124">
    <w:name w:val="CF110A9B958847048880CA2184EE3124"/>
    <w:rsid w:val="00AD007C"/>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5</Pages>
  <Words>8003</Words>
  <Characters>4563</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15</cp:revision>
  <dcterms:created xsi:type="dcterms:W3CDTF">2024-02-20T13:22:00Z</dcterms:created>
  <dcterms:modified xsi:type="dcterms:W3CDTF">2025-02-05T13:52:00Z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